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8D39" w14:textId="77777777" w:rsidR="0046624D" w:rsidRPr="0046624D" w:rsidRDefault="0046624D" w:rsidP="0046624D">
      <w:r w:rsidRPr="0046624D">
        <w:t>Once the registration for a membership is complete, the digital card assigned to it may be accessed through the household account on the Public Side, after logging into the account.</w:t>
      </w:r>
    </w:p>
    <w:p w14:paraId="1B7F9C46" w14:textId="66FB99B5" w:rsidR="0046624D" w:rsidRPr="0046624D" w:rsidRDefault="0046624D" w:rsidP="0046624D">
      <w:r w:rsidRPr="0046624D">
        <w:drawing>
          <wp:inline distT="0" distB="0" distL="0" distR="0" wp14:anchorId="661E0F8D" wp14:editId="7EFDBAFE">
            <wp:extent cx="5943600" cy="4509770"/>
            <wp:effectExtent l="0" t="0" r="0" b="5080"/>
            <wp:docPr id="14725817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F7BC" w14:textId="77777777" w:rsidR="0046624D" w:rsidRPr="0046624D" w:rsidRDefault="0046624D" w:rsidP="0046624D">
      <w:pPr>
        <w:numPr>
          <w:ilvl w:val="0"/>
          <w:numId w:val="1"/>
        </w:numPr>
      </w:pPr>
      <w:r w:rsidRPr="0046624D">
        <w:t>Navigate to the Account Overview page</w:t>
      </w:r>
    </w:p>
    <w:p w14:paraId="191E93A8" w14:textId="77777777" w:rsidR="0046624D" w:rsidRPr="0046624D" w:rsidRDefault="0046624D" w:rsidP="0046624D">
      <w:pPr>
        <w:numPr>
          <w:ilvl w:val="0"/>
          <w:numId w:val="1"/>
        </w:numPr>
      </w:pPr>
      <w:r w:rsidRPr="0046624D">
        <w:t>Click the </w:t>
      </w:r>
      <w:r w:rsidRPr="0046624D">
        <w:rPr>
          <w:b/>
          <w:bCs/>
        </w:rPr>
        <w:t>Memberships </w:t>
      </w:r>
      <w:r w:rsidRPr="0046624D">
        <w:t>tab</w:t>
      </w:r>
    </w:p>
    <w:p w14:paraId="45135BE3" w14:textId="77777777" w:rsidR="0046624D" w:rsidRPr="0046624D" w:rsidRDefault="0046624D" w:rsidP="0046624D">
      <w:pPr>
        <w:numPr>
          <w:ilvl w:val="0"/>
          <w:numId w:val="1"/>
        </w:numPr>
      </w:pPr>
      <w:r w:rsidRPr="0046624D">
        <w:t>Select the </w:t>
      </w:r>
      <w:r w:rsidRPr="0046624D">
        <w:rPr>
          <w:b/>
          <w:bCs/>
        </w:rPr>
        <w:t>View Membership Cards</w:t>
      </w:r>
      <w:r w:rsidRPr="0046624D">
        <w:t> link, which will be under the associated membership</w:t>
      </w:r>
    </w:p>
    <w:p w14:paraId="12B8F4BA" w14:textId="798E4665" w:rsidR="0046624D" w:rsidRPr="0046624D" w:rsidRDefault="0046624D" w:rsidP="0046624D">
      <w:r w:rsidRPr="0046624D">
        <w:lastRenderedPageBreak/>
        <w:drawing>
          <wp:inline distT="0" distB="0" distL="0" distR="0" wp14:anchorId="2A4777CE" wp14:editId="45B7D38F">
            <wp:extent cx="5943600" cy="5570855"/>
            <wp:effectExtent l="0" t="0" r="0" b="0"/>
            <wp:docPr id="658964346" name="Picture 5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64346" name="Picture 5" descr="Graphical user interface, applic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2E34" w14:textId="77777777" w:rsidR="0046624D" w:rsidRPr="0046624D" w:rsidRDefault="0046624D" w:rsidP="0046624D">
      <w:r w:rsidRPr="0046624D">
        <w:t>It may also be accessed through a link on the registration receipt, if the option to Send Cards on Registration is selected.</w:t>
      </w:r>
    </w:p>
    <w:p w14:paraId="48A6684B" w14:textId="13EA1893" w:rsidR="0046624D" w:rsidRPr="0046624D" w:rsidRDefault="0046624D" w:rsidP="0046624D">
      <w:r w:rsidRPr="0046624D">
        <w:lastRenderedPageBreak/>
        <w:drawing>
          <wp:inline distT="0" distB="0" distL="0" distR="0" wp14:anchorId="12CBDCAD" wp14:editId="383BE2E0">
            <wp:extent cx="5943600" cy="6024880"/>
            <wp:effectExtent l="0" t="0" r="0" b="0"/>
            <wp:docPr id="2086702232" name="Picture 4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02232" name="Picture 4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D233" w14:textId="77777777" w:rsidR="0046624D" w:rsidRPr="0046624D" w:rsidRDefault="0046624D" w:rsidP="0046624D">
      <w:r w:rsidRPr="0046624D">
        <w:t>The card can be saved to the device it is being viewed on by selecting the </w:t>
      </w:r>
      <w:r w:rsidRPr="0046624D">
        <w:rPr>
          <w:b/>
          <w:bCs/>
        </w:rPr>
        <w:t>Save to Device</w:t>
      </w:r>
      <w:r w:rsidRPr="0046624D">
        <w:t> button at the top of the image. It will be saved as a PNG file.</w:t>
      </w:r>
    </w:p>
    <w:p w14:paraId="2908F042" w14:textId="77777777" w:rsidR="0065518D" w:rsidRDefault="0065518D"/>
    <w:sectPr w:rsidR="0065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64933"/>
    <w:multiLevelType w:val="multilevel"/>
    <w:tmpl w:val="E65A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4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4D"/>
    <w:rsid w:val="00357407"/>
    <w:rsid w:val="0046624D"/>
    <w:rsid w:val="0065518D"/>
    <w:rsid w:val="00E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B58D"/>
  <w15:chartTrackingRefBased/>
  <w15:docId w15:val="{E0A33A31-63EE-43C2-8AB6-E37AD292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Lapointe</dc:creator>
  <cp:keywords/>
  <dc:description/>
  <cp:lastModifiedBy>Adam Lapointe</cp:lastModifiedBy>
  <cp:revision>1</cp:revision>
  <dcterms:created xsi:type="dcterms:W3CDTF">2025-05-16T15:20:00Z</dcterms:created>
  <dcterms:modified xsi:type="dcterms:W3CDTF">2025-05-16T15:21:00Z</dcterms:modified>
</cp:coreProperties>
</file>