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D455B" w14:textId="456A2994" w:rsidR="000A4985" w:rsidRDefault="000A4985" w:rsidP="000A4985">
      <w:pPr>
        <w:jc w:val="center"/>
        <w:rPr>
          <w:rFonts w:ascii="Times New Roman" w:hAnsi="Times New Roman" w:cs="Times New Roman"/>
          <w:b/>
          <w:bCs/>
          <w:sz w:val="48"/>
          <w:szCs w:val="48"/>
        </w:rPr>
      </w:pPr>
      <w:r w:rsidRPr="003C3729">
        <w:rPr>
          <w:rFonts w:ascii="Times New Roman" w:hAnsi="Times New Roman" w:cs="Times New Roman"/>
          <w:b/>
          <w:bCs/>
          <w:sz w:val="48"/>
          <w:szCs w:val="48"/>
        </w:rPr>
        <w:t>Policy and Procedures</w:t>
      </w:r>
    </w:p>
    <w:p w14:paraId="526FB939" w14:textId="4B9AEA9C" w:rsidR="00C22F8A" w:rsidRPr="003C3729" w:rsidRDefault="00C22F8A" w:rsidP="000A4985">
      <w:pPr>
        <w:jc w:val="center"/>
        <w:rPr>
          <w:rFonts w:ascii="Times New Roman" w:hAnsi="Times New Roman" w:cs="Times New Roman"/>
          <w:b/>
          <w:bCs/>
          <w:sz w:val="48"/>
          <w:szCs w:val="48"/>
        </w:rPr>
      </w:pPr>
      <w:r>
        <w:rPr>
          <w:rFonts w:ascii="Times New Roman" w:hAnsi="Times New Roman" w:cs="Times New Roman"/>
          <w:b/>
          <w:bCs/>
          <w:sz w:val="48"/>
          <w:szCs w:val="48"/>
        </w:rPr>
        <w:t>(For Adaptive and Inclusive Programming)</w:t>
      </w:r>
    </w:p>
    <w:p w14:paraId="22E57834" w14:textId="083C2906" w:rsidR="000A4985" w:rsidRPr="003C3729" w:rsidRDefault="000A4985" w:rsidP="000A4985">
      <w:pPr>
        <w:jc w:val="center"/>
        <w:rPr>
          <w:rFonts w:ascii="Times New Roman" w:hAnsi="Times New Roman" w:cs="Times New Roman"/>
          <w:sz w:val="40"/>
          <w:szCs w:val="40"/>
        </w:rPr>
      </w:pPr>
      <w:r w:rsidRPr="003C3729">
        <w:rPr>
          <w:rFonts w:ascii="Times New Roman" w:hAnsi="Times New Roman" w:cs="Times New Roman"/>
          <w:sz w:val="40"/>
          <w:szCs w:val="40"/>
        </w:rPr>
        <w:t>Table of Contents</w:t>
      </w:r>
    </w:p>
    <w:p w14:paraId="6C39A59B" w14:textId="77777777" w:rsidR="000A4985" w:rsidRPr="003C3729" w:rsidRDefault="000A4985" w:rsidP="000A4985">
      <w:pPr>
        <w:rPr>
          <w:rFonts w:ascii="Times New Roman" w:hAnsi="Times New Roman" w:cs="Times New Roman"/>
          <w:sz w:val="40"/>
          <w:szCs w:val="40"/>
        </w:rPr>
      </w:pPr>
    </w:p>
    <w:p w14:paraId="41B4EB96" w14:textId="6DAC2000" w:rsidR="000A4985" w:rsidRPr="003C3729" w:rsidRDefault="000A4985" w:rsidP="000A4985">
      <w:pPr>
        <w:pStyle w:val="ListParagraph"/>
        <w:numPr>
          <w:ilvl w:val="0"/>
          <w:numId w:val="2"/>
        </w:numPr>
        <w:rPr>
          <w:rFonts w:ascii="Times New Roman" w:hAnsi="Times New Roman" w:cs="Times New Roman"/>
          <w:sz w:val="40"/>
          <w:szCs w:val="40"/>
        </w:rPr>
      </w:pPr>
      <w:r w:rsidRPr="003C3729">
        <w:rPr>
          <w:rFonts w:ascii="Times New Roman" w:hAnsi="Times New Roman" w:cs="Times New Roman"/>
          <w:sz w:val="40"/>
          <w:szCs w:val="40"/>
        </w:rPr>
        <w:t>Program’s General</w:t>
      </w:r>
    </w:p>
    <w:p w14:paraId="03CF1536" w14:textId="70193D94" w:rsidR="000A4985" w:rsidRPr="00FC1CDC" w:rsidRDefault="000A4985" w:rsidP="000A4985">
      <w:pPr>
        <w:pStyle w:val="ListParagraph"/>
        <w:numPr>
          <w:ilvl w:val="0"/>
          <w:numId w:val="4"/>
        </w:numPr>
        <w:rPr>
          <w:rFonts w:ascii="Times New Roman" w:hAnsi="Times New Roman" w:cs="Times New Roman"/>
          <w:sz w:val="40"/>
          <w:szCs w:val="40"/>
        </w:rPr>
      </w:pPr>
      <w:r w:rsidRPr="00FC1CDC">
        <w:rPr>
          <w:rFonts w:ascii="Times New Roman" w:hAnsi="Times New Roman" w:cs="Times New Roman"/>
          <w:sz w:val="40"/>
          <w:szCs w:val="40"/>
        </w:rPr>
        <w:t xml:space="preserve">Reasonable </w:t>
      </w:r>
      <w:r w:rsidR="00FC1CDC">
        <w:rPr>
          <w:rFonts w:ascii="Times New Roman" w:hAnsi="Times New Roman" w:cs="Times New Roman"/>
          <w:sz w:val="40"/>
          <w:szCs w:val="40"/>
        </w:rPr>
        <w:t>A</w:t>
      </w:r>
      <w:r w:rsidR="00EB46F1" w:rsidRPr="00FC1CDC">
        <w:rPr>
          <w:rFonts w:ascii="Times New Roman" w:hAnsi="Times New Roman" w:cs="Times New Roman"/>
          <w:sz w:val="40"/>
          <w:szCs w:val="40"/>
        </w:rPr>
        <w:t>ccommodation</w:t>
      </w:r>
    </w:p>
    <w:p w14:paraId="68184FD9" w14:textId="1FF92B41" w:rsidR="00EB46F1" w:rsidRPr="00FC1CDC" w:rsidRDefault="00EB46F1" w:rsidP="000A4985">
      <w:pPr>
        <w:pStyle w:val="ListParagraph"/>
        <w:numPr>
          <w:ilvl w:val="0"/>
          <w:numId w:val="4"/>
        </w:numPr>
        <w:rPr>
          <w:rFonts w:ascii="Times New Roman" w:hAnsi="Times New Roman" w:cs="Times New Roman"/>
          <w:sz w:val="40"/>
          <w:szCs w:val="40"/>
        </w:rPr>
      </w:pPr>
      <w:r w:rsidRPr="00FC1CDC">
        <w:rPr>
          <w:rFonts w:ascii="Times New Roman" w:hAnsi="Times New Roman" w:cs="Times New Roman"/>
          <w:sz w:val="40"/>
          <w:szCs w:val="40"/>
        </w:rPr>
        <w:t xml:space="preserve">Extra </w:t>
      </w:r>
      <w:r w:rsidR="00FC1CDC">
        <w:rPr>
          <w:rFonts w:ascii="Times New Roman" w:hAnsi="Times New Roman" w:cs="Times New Roman"/>
          <w:sz w:val="40"/>
          <w:szCs w:val="40"/>
        </w:rPr>
        <w:t>S</w:t>
      </w:r>
      <w:r w:rsidRPr="00FC1CDC">
        <w:rPr>
          <w:rFonts w:ascii="Times New Roman" w:hAnsi="Times New Roman" w:cs="Times New Roman"/>
          <w:sz w:val="40"/>
          <w:szCs w:val="40"/>
        </w:rPr>
        <w:t>upport (1:1)</w:t>
      </w:r>
    </w:p>
    <w:p w14:paraId="30ECE5C4" w14:textId="5AE62D36" w:rsidR="00EB46F1" w:rsidRDefault="00FC1CDC" w:rsidP="000A4985">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Caregiver</w:t>
      </w:r>
    </w:p>
    <w:p w14:paraId="44A90780" w14:textId="1BBE320F" w:rsidR="00037BEF" w:rsidRPr="00FC1CDC" w:rsidRDefault="00037BEF" w:rsidP="000A4985">
      <w:pPr>
        <w:pStyle w:val="ListParagraph"/>
        <w:numPr>
          <w:ilvl w:val="0"/>
          <w:numId w:val="4"/>
        </w:numPr>
        <w:rPr>
          <w:rFonts w:ascii="Times New Roman" w:hAnsi="Times New Roman" w:cs="Times New Roman"/>
          <w:sz w:val="40"/>
          <w:szCs w:val="40"/>
        </w:rPr>
      </w:pPr>
      <w:r>
        <w:rPr>
          <w:rFonts w:ascii="Times New Roman" w:hAnsi="Times New Roman" w:cs="Times New Roman"/>
          <w:sz w:val="40"/>
          <w:szCs w:val="40"/>
        </w:rPr>
        <w:t>Minimum Requirements</w:t>
      </w:r>
    </w:p>
    <w:p w14:paraId="797AC39C" w14:textId="6AAE746A" w:rsidR="000A4985" w:rsidRPr="003C3729" w:rsidRDefault="000A4985" w:rsidP="000A4985">
      <w:pPr>
        <w:pStyle w:val="ListParagraph"/>
        <w:numPr>
          <w:ilvl w:val="0"/>
          <w:numId w:val="2"/>
        </w:numPr>
        <w:rPr>
          <w:rFonts w:ascii="Times New Roman" w:hAnsi="Times New Roman" w:cs="Times New Roman"/>
          <w:sz w:val="40"/>
          <w:szCs w:val="40"/>
        </w:rPr>
      </w:pPr>
      <w:r w:rsidRPr="003C3729">
        <w:rPr>
          <w:rFonts w:ascii="Times New Roman" w:hAnsi="Times New Roman" w:cs="Times New Roman"/>
          <w:sz w:val="40"/>
          <w:szCs w:val="40"/>
        </w:rPr>
        <w:t>Elopement</w:t>
      </w:r>
    </w:p>
    <w:p w14:paraId="4AB2864D" w14:textId="41DF1101" w:rsidR="000A4985" w:rsidRPr="003C3729" w:rsidRDefault="000A4985" w:rsidP="000A4985">
      <w:pPr>
        <w:pStyle w:val="ListParagraph"/>
        <w:numPr>
          <w:ilvl w:val="0"/>
          <w:numId w:val="2"/>
        </w:numPr>
        <w:rPr>
          <w:rFonts w:ascii="Times New Roman" w:hAnsi="Times New Roman" w:cs="Times New Roman"/>
          <w:sz w:val="40"/>
          <w:szCs w:val="40"/>
        </w:rPr>
      </w:pPr>
      <w:r w:rsidRPr="003C3729">
        <w:rPr>
          <w:rFonts w:ascii="Times New Roman" w:hAnsi="Times New Roman" w:cs="Times New Roman"/>
          <w:sz w:val="40"/>
          <w:szCs w:val="40"/>
        </w:rPr>
        <w:t>Personal Care &amp; Toileting</w:t>
      </w:r>
    </w:p>
    <w:p w14:paraId="748D2967" w14:textId="3908979C" w:rsidR="000A4985" w:rsidRPr="00150ABA" w:rsidRDefault="00EB46F1" w:rsidP="000A4985">
      <w:pPr>
        <w:pStyle w:val="ListParagraph"/>
        <w:numPr>
          <w:ilvl w:val="0"/>
          <w:numId w:val="2"/>
        </w:numPr>
        <w:rPr>
          <w:rFonts w:ascii="Times New Roman" w:hAnsi="Times New Roman" w:cs="Times New Roman"/>
          <w:sz w:val="40"/>
          <w:szCs w:val="40"/>
        </w:rPr>
      </w:pPr>
      <w:r w:rsidRPr="00150ABA">
        <w:rPr>
          <w:rFonts w:ascii="Times New Roman" w:hAnsi="Times New Roman" w:cs="Times New Roman"/>
          <w:sz w:val="40"/>
          <w:szCs w:val="40"/>
        </w:rPr>
        <w:t xml:space="preserve">Conduct </w:t>
      </w:r>
    </w:p>
    <w:p w14:paraId="2E186D27" w14:textId="30A97A91" w:rsidR="000A4985" w:rsidRDefault="001069B6" w:rsidP="000A4985">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 xml:space="preserve">Medicine &amp; </w:t>
      </w:r>
      <w:r w:rsidR="000A4985" w:rsidRPr="003C3729">
        <w:rPr>
          <w:rFonts w:ascii="Times New Roman" w:hAnsi="Times New Roman" w:cs="Times New Roman"/>
          <w:sz w:val="40"/>
          <w:szCs w:val="40"/>
        </w:rPr>
        <w:t>Allergens</w:t>
      </w:r>
    </w:p>
    <w:p w14:paraId="00CD0BC1" w14:textId="5D2C3808" w:rsidR="00096887" w:rsidRDefault="00DF2F95" w:rsidP="000A4985">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Sick or Ill Participant</w:t>
      </w:r>
    </w:p>
    <w:p w14:paraId="3B9FFBB2" w14:textId="32C6F283" w:rsidR="004F430B" w:rsidRPr="003C3729" w:rsidRDefault="003F0BF8" w:rsidP="000A4985">
      <w:pPr>
        <w:pStyle w:val="ListParagraph"/>
        <w:numPr>
          <w:ilvl w:val="0"/>
          <w:numId w:val="2"/>
        </w:numPr>
        <w:rPr>
          <w:rFonts w:ascii="Times New Roman" w:hAnsi="Times New Roman" w:cs="Times New Roman"/>
          <w:sz w:val="40"/>
          <w:szCs w:val="40"/>
        </w:rPr>
      </w:pPr>
      <w:r>
        <w:rPr>
          <w:rFonts w:ascii="Times New Roman" w:hAnsi="Times New Roman" w:cs="Times New Roman"/>
          <w:sz w:val="40"/>
          <w:szCs w:val="40"/>
        </w:rPr>
        <w:t>Program</w:t>
      </w:r>
      <w:r w:rsidR="004F430B">
        <w:rPr>
          <w:rFonts w:ascii="Times New Roman" w:hAnsi="Times New Roman" w:cs="Times New Roman"/>
          <w:sz w:val="40"/>
          <w:szCs w:val="40"/>
        </w:rPr>
        <w:t xml:space="preserve"> Guidelines</w:t>
      </w:r>
    </w:p>
    <w:p w14:paraId="0A1461D4" w14:textId="77777777" w:rsidR="00037BEF" w:rsidRDefault="00037BEF" w:rsidP="00037BEF">
      <w:pPr>
        <w:ind w:left="1080"/>
      </w:pPr>
    </w:p>
    <w:p w14:paraId="176A041E" w14:textId="77777777" w:rsidR="00037BEF" w:rsidRDefault="00037BEF" w:rsidP="00037BEF">
      <w:pPr>
        <w:ind w:left="1080"/>
      </w:pPr>
    </w:p>
    <w:p w14:paraId="21DD7834" w14:textId="77777777" w:rsidR="00037BEF" w:rsidRDefault="00037BEF" w:rsidP="00037BEF">
      <w:pPr>
        <w:ind w:left="1080"/>
      </w:pPr>
    </w:p>
    <w:p w14:paraId="1F008BB3" w14:textId="77777777" w:rsidR="00037BEF" w:rsidRDefault="00037BEF" w:rsidP="00037BEF">
      <w:pPr>
        <w:ind w:left="1080"/>
      </w:pPr>
    </w:p>
    <w:p w14:paraId="4B156465" w14:textId="77777777" w:rsidR="00037BEF" w:rsidRDefault="00037BEF" w:rsidP="00037BEF">
      <w:pPr>
        <w:ind w:left="1080"/>
      </w:pPr>
    </w:p>
    <w:p w14:paraId="4FBB9776" w14:textId="18410369" w:rsidR="003C3729" w:rsidRPr="005A28F7" w:rsidRDefault="00037BEF" w:rsidP="005A28F7">
      <w:pPr>
        <w:pStyle w:val="ListParagraph"/>
        <w:numPr>
          <w:ilvl w:val="0"/>
          <w:numId w:val="14"/>
        </w:numPr>
        <w:rPr>
          <w:color w:val="FF0000"/>
          <w:sz w:val="28"/>
          <w:szCs w:val="28"/>
        </w:rPr>
      </w:pPr>
      <w:r w:rsidRPr="00012AF3">
        <w:rPr>
          <w:color w:val="FF0000"/>
          <w:sz w:val="28"/>
          <w:szCs w:val="28"/>
        </w:rPr>
        <w:t>All registrants must have a</w:t>
      </w:r>
      <w:r w:rsidR="00012AF3">
        <w:rPr>
          <w:color w:val="FF0000"/>
          <w:sz w:val="28"/>
          <w:szCs w:val="28"/>
        </w:rPr>
        <w:t>n up-to-date R</w:t>
      </w:r>
      <w:r w:rsidRPr="00012AF3">
        <w:rPr>
          <w:color w:val="FF0000"/>
          <w:sz w:val="28"/>
          <w:szCs w:val="28"/>
        </w:rPr>
        <w:t xml:space="preserve">ecreation </w:t>
      </w:r>
      <w:r w:rsidR="00012AF3">
        <w:rPr>
          <w:color w:val="FF0000"/>
          <w:sz w:val="28"/>
          <w:szCs w:val="28"/>
        </w:rPr>
        <w:t>I</w:t>
      </w:r>
      <w:r w:rsidRPr="00012AF3">
        <w:rPr>
          <w:color w:val="FF0000"/>
          <w:sz w:val="28"/>
          <w:szCs w:val="28"/>
        </w:rPr>
        <w:t xml:space="preserve">ntake </w:t>
      </w:r>
      <w:r w:rsidR="00012AF3">
        <w:rPr>
          <w:color w:val="FF0000"/>
          <w:sz w:val="28"/>
          <w:szCs w:val="28"/>
        </w:rPr>
        <w:t>A</w:t>
      </w:r>
      <w:r w:rsidRPr="00012AF3">
        <w:rPr>
          <w:color w:val="FF0000"/>
          <w:sz w:val="28"/>
          <w:szCs w:val="28"/>
        </w:rPr>
        <w:t xml:space="preserve">ssessment </w:t>
      </w:r>
      <w:r w:rsidR="00705A32" w:rsidRPr="00012AF3">
        <w:rPr>
          <w:color w:val="FF0000"/>
          <w:sz w:val="28"/>
          <w:szCs w:val="28"/>
        </w:rPr>
        <w:t>on file a minimum of 10 business days prior to the program start date.</w:t>
      </w:r>
      <w:r w:rsidR="00012AF3">
        <w:rPr>
          <w:color w:val="FF0000"/>
          <w:sz w:val="28"/>
          <w:szCs w:val="28"/>
        </w:rPr>
        <w:t xml:space="preserve"> Recreation Intake Assessments are valid for 1 year.</w:t>
      </w:r>
    </w:p>
    <w:p w14:paraId="4E01F615" w14:textId="73B35B82" w:rsidR="000A4985" w:rsidRDefault="003C3729" w:rsidP="004F430B">
      <w:pPr>
        <w:pStyle w:val="ListParagraph"/>
        <w:numPr>
          <w:ilvl w:val="0"/>
          <w:numId w:val="5"/>
        </w:numPr>
        <w:ind w:left="1080" w:right="1080"/>
        <w:rPr>
          <w:rFonts w:ascii="Times New Roman" w:hAnsi="Times New Roman" w:cs="Times New Roman"/>
          <w:sz w:val="36"/>
          <w:szCs w:val="36"/>
        </w:rPr>
      </w:pPr>
      <w:r w:rsidRPr="003C3729">
        <w:rPr>
          <w:rFonts w:ascii="Times New Roman" w:hAnsi="Times New Roman" w:cs="Times New Roman"/>
          <w:sz w:val="36"/>
          <w:szCs w:val="36"/>
        </w:rPr>
        <w:lastRenderedPageBreak/>
        <w:t>Programs General</w:t>
      </w:r>
    </w:p>
    <w:p w14:paraId="45D7ADFB" w14:textId="77777777" w:rsidR="003C3729" w:rsidRDefault="003C3729" w:rsidP="004F430B">
      <w:pPr>
        <w:pStyle w:val="ListParagraph"/>
        <w:ind w:left="1080" w:right="1080"/>
        <w:rPr>
          <w:rFonts w:ascii="Times New Roman" w:hAnsi="Times New Roman" w:cs="Times New Roman"/>
          <w:sz w:val="36"/>
          <w:szCs w:val="36"/>
        </w:rPr>
      </w:pPr>
    </w:p>
    <w:p w14:paraId="52A39147" w14:textId="7394E305" w:rsidR="00FC1CDC" w:rsidRDefault="00FC1CDC" w:rsidP="004F430B">
      <w:pPr>
        <w:pStyle w:val="ListParagraph"/>
        <w:numPr>
          <w:ilvl w:val="0"/>
          <w:numId w:val="6"/>
        </w:numPr>
        <w:ind w:right="1080"/>
        <w:rPr>
          <w:rFonts w:ascii="Times New Roman" w:hAnsi="Times New Roman" w:cs="Times New Roman"/>
          <w:sz w:val="28"/>
          <w:szCs w:val="28"/>
        </w:rPr>
      </w:pPr>
      <w:r>
        <w:rPr>
          <w:rFonts w:ascii="Times New Roman" w:hAnsi="Times New Roman" w:cs="Times New Roman"/>
          <w:sz w:val="28"/>
          <w:szCs w:val="28"/>
        </w:rPr>
        <w:t xml:space="preserve">Reasonable </w:t>
      </w:r>
      <w:r w:rsidR="00CB64E8">
        <w:rPr>
          <w:rFonts w:ascii="Times New Roman" w:hAnsi="Times New Roman" w:cs="Times New Roman"/>
          <w:sz w:val="28"/>
          <w:szCs w:val="28"/>
        </w:rPr>
        <w:t>A</w:t>
      </w:r>
      <w:r>
        <w:rPr>
          <w:rFonts w:ascii="Times New Roman" w:hAnsi="Times New Roman" w:cs="Times New Roman"/>
          <w:sz w:val="28"/>
          <w:szCs w:val="28"/>
        </w:rPr>
        <w:t>ccommodation.</w:t>
      </w:r>
    </w:p>
    <w:p w14:paraId="38F7857A" w14:textId="591F4F5A" w:rsidR="00C6069E" w:rsidRPr="005A6078" w:rsidRDefault="00C6069E" w:rsidP="005A6078">
      <w:pPr>
        <w:ind w:left="1080" w:right="1080"/>
        <w:rPr>
          <w:rFonts w:ascii="Times New Roman" w:hAnsi="Times New Roman" w:cs="Times New Roman"/>
          <w:sz w:val="28"/>
          <w:szCs w:val="28"/>
        </w:rPr>
      </w:pPr>
      <w:r w:rsidRPr="00FC1CDC">
        <w:rPr>
          <w:rFonts w:ascii="Times New Roman" w:hAnsi="Times New Roman" w:cs="Times New Roman"/>
          <w:sz w:val="28"/>
          <w:szCs w:val="28"/>
        </w:rPr>
        <w:t>Reasonable accommodation will be provided as needed, i.e. a calm space, adaptive equipment</w:t>
      </w:r>
      <w:r w:rsidR="0059204D">
        <w:rPr>
          <w:rFonts w:ascii="Times New Roman" w:hAnsi="Times New Roman" w:cs="Times New Roman"/>
          <w:sz w:val="28"/>
          <w:szCs w:val="28"/>
        </w:rPr>
        <w:t>,</w:t>
      </w:r>
      <w:r w:rsidRPr="00FC1CDC">
        <w:rPr>
          <w:rFonts w:ascii="Times New Roman" w:hAnsi="Times New Roman" w:cs="Times New Roman"/>
          <w:sz w:val="28"/>
          <w:szCs w:val="28"/>
        </w:rPr>
        <w:t xml:space="preserve"> (thicker writing instruments, adaptive scissors, etc.) visual schedules, breaks.</w:t>
      </w:r>
      <w:r w:rsidR="00745E8C">
        <w:rPr>
          <w:rFonts w:ascii="Times New Roman" w:hAnsi="Times New Roman" w:cs="Times New Roman"/>
          <w:sz w:val="28"/>
          <w:szCs w:val="28"/>
        </w:rPr>
        <w:t xml:space="preserve"> </w:t>
      </w:r>
      <w:r w:rsidR="00745E8C" w:rsidRPr="00745E8C">
        <w:rPr>
          <w:rFonts w:ascii="Times New Roman" w:hAnsi="Times New Roman" w:cs="Times New Roman"/>
          <w:sz w:val="28"/>
          <w:szCs w:val="28"/>
        </w:rPr>
        <w:t>Changing or modifying activities to increase independence and participation</w:t>
      </w:r>
      <w:r w:rsidR="005A6078">
        <w:rPr>
          <w:rFonts w:ascii="Times New Roman" w:hAnsi="Times New Roman" w:cs="Times New Roman"/>
          <w:sz w:val="28"/>
          <w:szCs w:val="28"/>
        </w:rPr>
        <w:t xml:space="preserve"> </w:t>
      </w:r>
      <w:r w:rsidR="00A1769B">
        <w:rPr>
          <w:rFonts w:ascii="Times New Roman" w:hAnsi="Times New Roman" w:cs="Times New Roman"/>
          <w:sz w:val="28"/>
          <w:szCs w:val="28"/>
        </w:rPr>
        <w:t>a</w:t>
      </w:r>
      <w:r w:rsidR="005A6078">
        <w:rPr>
          <w:rFonts w:ascii="Times New Roman" w:hAnsi="Times New Roman" w:cs="Times New Roman"/>
          <w:sz w:val="28"/>
          <w:szCs w:val="28"/>
        </w:rPr>
        <w:t>s possible</w:t>
      </w:r>
      <w:r w:rsidR="00745E8C" w:rsidRPr="00745E8C">
        <w:rPr>
          <w:rFonts w:ascii="Times New Roman" w:hAnsi="Times New Roman" w:cs="Times New Roman"/>
          <w:sz w:val="28"/>
          <w:szCs w:val="28"/>
        </w:rPr>
        <w:t>. Adaptations can be made in three areas</w:t>
      </w:r>
      <w:r w:rsidR="005A6078">
        <w:rPr>
          <w:rFonts w:ascii="Times New Roman" w:hAnsi="Times New Roman" w:cs="Times New Roman"/>
          <w:sz w:val="28"/>
          <w:szCs w:val="28"/>
        </w:rPr>
        <w:t xml:space="preserve"> as deemed appropriate</w:t>
      </w:r>
      <w:r w:rsidR="00745E8C" w:rsidRPr="00745E8C">
        <w:rPr>
          <w:rFonts w:ascii="Times New Roman" w:hAnsi="Times New Roman" w:cs="Times New Roman"/>
          <w:sz w:val="28"/>
          <w:szCs w:val="28"/>
        </w:rPr>
        <w:t>:</w:t>
      </w:r>
      <w:r w:rsidR="00745E8C" w:rsidRPr="00745E8C">
        <w:rPr>
          <w:rFonts w:ascii="Times New Roman" w:hAnsi="Times New Roman" w:cs="Times New Roman"/>
          <w:b/>
          <w:bCs/>
          <w:sz w:val="28"/>
          <w:szCs w:val="28"/>
        </w:rPr>
        <w:t> Equipment</w:t>
      </w:r>
      <w:r w:rsidR="00745E8C" w:rsidRPr="00745E8C">
        <w:rPr>
          <w:rFonts w:ascii="Times New Roman" w:hAnsi="Times New Roman" w:cs="Times New Roman"/>
          <w:sz w:val="28"/>
          <w:szCs w:val="28"/>
        </w:rPr>
        <w:t>, </w:t>
      </w:r>
      <w:r w:rsidR="00745E8C" w:rsidRPr="00745E8C">
        <w:rPr>
          <w:rFonts w:ascii="Times New Roman" w:hAnsi="Times New Roman" w:cs="Times New Roman"/>
          <w:b/>
          <w:bCs/>
          <w:sz w:val="28"/>
          <w:szCs w:val="28"/>
        </w:rPr>
        <w:t>Rules and Methods</w:t>
      </w:r>
      <w:r w:rsidR="00745E8C" w:rsidRPr="00745E8C">
        <w:rPr>
          <w:rFonts w:ascii="Times New Roman" w:hAnsi="Times New Roman" w:cs="Times New Roman"/>
          <w:sz w:val="28"/>
          <w:szCs w:val="28"/>
        </w:rPr>
        <w:t>, and </w:t>
      </w:r>
      <w:r w:rsidR="00745E8C" w:rsidRPr="00745E8C">
        <w:rPr>
          <w:rFonts w:ascii="Times New Roman" w:hAnsi="Times New Roman" w:cs="Times New Roman"/>
          <w:b/>
          <w:bCs/>
          <w:sz w:val="28"/>
          <w:szCs w:val="28"/>
        </w:rPr>
        <w:t>Instruction Aides.</w:t>
      </w:r>
    </w:p>
    <w:p w14:paraId="41FBC1FB" w14:textId="60FA52F2" w:rsidR="00C6069E" w:rsidRPr="005A6078" w:rsidRDefault="004631EC" w:rsidP="005A6078">
      <w:pPr>
        <w:pStyle w:val="ListParagraph"/>
        <w:ind w:left="1080" w:right="1080"/>
        <w:rPr>
          <w:rFonts w:ascii="Times New Roman" w:hAnsi="Times New Roman" w:cs="Times New Roman"/>
          <w:sz w:val="28"/>
          <w:szCs w:val="28"/>
        </w:rPr>
      </w:pPr>
      <w:r>
        <w:rPr>
          <w:rFonts w:ascii="Times New Roman" w:hAnsi="Times New Roman" w:cs="Times New Roman"/>
          <w:sz w:val="28"/>
          <w:szCs w:val="28"/>
        </w:rPr>
        <w:t>“</w:t>
      </w:r>
      <w:r w:rsidRPr="004631EC">
        <w:rPr>
          <w:rFonts w:ascii="Times New Roman" w:hAnsi="Times New Roman" w:cs="Times New Roman"/>
          <w:sz w:val="28"/>
          <w:szCs w:val="28"/>
        </w:rPr>
        <w:t>The ADA requires public entities to make “reasonable modifications” in their usual ways of doing things when necessary to accommodate people who have disabilities.</w:t>
      </w:r>
      <w:r>
        <w:rPr>
          <w:rFonts w:ascii="Times New Roman" w:hAnsi="Times New Roman" w:cs="Times New Roman"/>
          <w:sz w:val="28"/>
          <w:szCs w:val="28"/>
        </w:rPr>
        <w:t>”</w:t>
      </w:r>
    </w:p>
    <w:p w14:paraId="65EDA0AC" w14:textId="2C9C67E1" w:rsidR="004631EC" w:rsidRDefault="004631EC" w:rsidP="004F430B">
      <w:pPr>
        <w:pStyle w:val="ListParagraph"/>
        <w:ind w:left="1080" w:right="1080"/>
        <w:rPr>
          <w:rFonts w:ascii="Times New Roman" w:hAnsi="Times New Roman" w:cs="Times New Roman"/>
          <w:sz w:val="28"/>
          <w:szCs w:val="28"/>
        </w:rPr>
      </w:pPr>
      <w:r>
        <w:rPr>
          <w:rFonts w:ascii="Times New Roman" w:hAnsi="Times New Roman" w:cs="Times New Roman"/>
          <w:sz w:val="28"/>
          <w:szCs w:val="28"/>
        </w:rPr>
        <w:t>“</w:t>
      </w:r>
      <w:r w:rsidRPr="004631EC">
        <w:rPr>
          <w:rFonts w:ascii="Times New Roman" w:hAnsi="Times New Roman" w:cs="Times New Roman"/>
          <w:sz w:val="28"/>
          <w:szCs w:val="28"/>
        </w:rPr>
        <w:t>Only “reasonable” modifications are required. When only one staff person is on duty, it may or may not be possible to accommodate a person with a disability at that particular time.</w:t>
      </w:r>
      <w:r>
        <w:rPr>
          <w:rFonts w:ascii="Times New Roman" w:hAnsi="Times New Roman" w:cs="Times New Roman"/>
          <w:sz w:val="28"/>
          <w:szCs w:val="28"/>
        </w:rPr>
        <w:t>”</w:t>
      </w:r>
    </w:p>
    <w:p w14:paraId="23461219" w14:textId="77777777" w:rsidR="00C6069E" w:rsidRDefault="00C6069E" w:rsidP="004F430B">
      <w:pPr>
        <w:pStyle w:val="ListParagraph"/>
        <w:ind w:left="1080" w:right="1080"/>
        <w:rPr>
          <w:rFonts w:ascii="Times New Roman" w:hAnsi="Times New Roman" w:cs="Times New Roman"/>
          <w:sz w:val="28"/>
          <w:szCs w:val="28"/>
        </w:rPr>
      </w:pPr>
    </w:p>
    <w:p w14:paraId="3F07AC95" w14:textId="6CA2CDBA" w:rsidR="00C6069E" w:rsidRDefault="00FC1CDC" w:rsidP="004F430B">
      <w:pPr>
        <w:pStyle w:val="ListParagraph"/>
        <w:ind w:left="1080" w:right="1080"/>
        <w:rPr>
          <w:rFonts w:ascii="Times New Roman" w:hAnsi="Times New Roman" w:cs="Times New Roman"/>
          <w:sz w:val="28"/>
          <w:szCs w:val="28"/>
        </w:rPr>
      </w:pPr>
      <w:hyperlink r:id="rId7" w:history="1">
        <w:r w:rsidRPr="007E214C">
          <w:rPr>
            <w:rStyle w:val="Hyperlink"/>
            <w:rFonts w:ascii="Times New Roman" w:hAnsi="Times New Roman" w:cs="Times New Roman"/>
            <w:sz w:val="28"/>
            <w:szCs w:val="28"/>
          </w:rPr>
          <w:t>https://www.ada.gov/resources/title-ii-primer/</w:t>
        </w:r>
      </w:hyperlink>
    </w:p>
    <w:p w14:paraId="48E9A33E" w14:textId="77777777" w:rsidR="00FC1CDC" w:rsidRDefault="00FC1CDC" w:rsidP="004F430B">
      <w:pPr>
        <w:pStyle w:val="ListParagraph"/>
        <w:ind w:left="1080" w:right="1080"/>
        <w:rPr>
          <w:rFonts w:ascii="Times New Roman" w:hAnsi="Times New Roman" w:cs="Times New Roman"/>
          <w:sz w:val="28"/>
          <w:szCs w:val="28"/>
        </w:rPr>
      </w:pPr>
    </w:p>
    <w:p w14:paraId="3E96CCD9" w14:textId="31D61FCB" w:rsidR="00FC1CDC" w:rsidRDefault="00FC1CDC" w:rsidP="004F430B">
      <w:pPr>
        <w:pStyle w:val="ListParagraph"/>
        <w:numPr>
          <w:ilvl w:val="0"/>
          <w:numId w:val="6"/>
        </w:numPr>
        <w:ind w:right="1080"/>
        <w:rPr>
          <w:rFonts w:ascii="Times New Roman" w:hAnsi="Times New Roman" w:cs="Times New Roman"/>
          <w:sz w:val="28"/>
          <w:szCs w:val="28"/>
        </w:rPr>
      </w:pPr>
      <w:r>
        <w:rPr>
          <w:rFonts w:ascii="Times New Roman" w:hAnsi="Times New Roman" w:cs="Times New Roman"/>
          <w:sz w:val="28"/>
          <w:szCs w:val="28"/>
        </w:rPr>
        <w:t>Extra Support (1:1)</w:t>
      </w:r>
      <w:r w:rsidR="00CB64E8">
        <w:rPr>
          <w:rFonts w:ascii="Times New Roman" w:hAnsi="Times New Roman" w:cs="Times New Roman"/>
          <w:sz w:val="28"/>
          <w:szCs w:val="28"/>
        </w:rPr>
        <w:t>.</w:t>
      </w:r>
    </w:p>
    <w:p w14:paraId="2E26EB8D" w14:textId="37496198" w:rsidR="00FC1CDC" w:rsidRDefault="00FC1CDC" w:rsidP="00036EDA">
      <w:pPr>
        <w:ind w:left="1080" w:right="1080"/>
        <w:rPr>
          <w:rFonts w:ascii="Times New Roman" w:hAnsi="Times New Roman" w:cs="Times New Roman"/>
          <w:sz w:val="28"/>
          <w:szCs w:val="28"/>
        </w:rPr>
      </w:pPr>
      <w:r w:rsidRPr="00036EDA">
        <w:rPr>
          <w:rFonts w:ascii="Times New Roman" w:hAnsi="Times New Roman" w:cs="Times New Roman"/>
          <w:sz w:val="28"/>
          <w:szCs w:val="28"/>
        </w:rPr>
        <w:t xml:space="preserve">The Town of Grafton </w:t>
      </w:r>
      <w:r w:rsidR="00E87AFA">
        <w:rPr>
          <w:rFonts w:ascii="Times New Roman" w:hAnsi="Times New Roman" w:cs="Times New Roman"/>
          <w:sz w:val="28"/>
          <w:szCs w:val="28"/>
        </w:rPr>
        <w:t>R</w:t>
      </w:r>
      <w:r w:rsidRPr="00036EDA">
        <w:rPr>
          <w:rFonts w:ascii="Times New Roman" w:hAnsi="Times New Roman" w:cs="Times New Roman"/>
          <w:sz w:val="28"/>
          <w:szCs w:val="28"/>
        </w:rPr>
        <w:t xml:space="preserve">ecreation </w:t>
      </w:r>
      <w:r w:rsidR="00E87AFA">
        <w:rPr>
          <w:rFonts w:ascii="Times New Roman" w:hAnsi="Times New Roman" w:cs="Times New Roman"/>
          <w:sz w:val="28"/>
          <w:szCs w:val="28"/>
        </w:rPr>
        <w:t>D</w:t>
      </w:r>
      <w:r w:rsidRPr="00036EDA">
        <w:rPr>
          <w:rFonts w:ascii="Times New Roman" w:hAnsi="Times New Roman" w:cs="Times New Roman"/>
          <w:sz w:val="28"/>
          <w:szCs w:val="28"/>
        </w:rPr>
        <w:t xml:space="preserve">epartment is not able to provide </w:t>
      </w:r>
      <w:r w:rsidR="008A6ADB" w:rsidRPr="00036EDA">
        <w:rPr>
          <w:rFonts w:ascii="Times New Roman" w:hAnsi="Times New Roman" w:cs="Times New Roman"/>
          <w:sz w:val="28"/>
          <w:szCs w:val="28"/>
        </w:rPr>
        <w:t>1</w:t>
      </w:r>
      <w:r w:rsidRPr="00036EDA">
        <w:rPr>
          <w:rFonts w:ascii="Times New Roman" w:hAnsi="Times New Roman" w:cs="Times New Roman"/>
          <w:sz w:val="28"/>
          <w:szCs w:val="28"/>
        </w:rPr>
        <w:t xml:space="preserve">:1 support for participants at this time. </w:t>
      </w:r>
    </w:p>
    <w:p w14:paraId="5F4C4F4C" w14:textId="1E8AFB9D" w:rsidR="00FC1CDC" w:rsidRPr="00036EDA" w:rsidRDefault="00FC1CDC" w:rsidP="00036EDA">
      <w:pPr>
        <w:ind w:left="1080" w:right="1080"/>
        <w:rPr>
          <w:rFonts w:ascii="Times New Roman" w:hAnsi="Times New Roman" w:cs="Times New Roman"/>
          <w:sz w:val="28"/>
          <w:szCs w:val="28"/>
        </w:rPr>
      </w:pPr>
      <w:r w:rsidRPr="00036EDA">
        <w:rPr>
          <w:rFonts w:ascii="Times New Roman" w:hAnsi="Times New Roman" w:cs="Times New Roman"/>
          <w:sz w:val="28"/>
          <w:szCs w:val="28"/>
        </w:rPr>
        <w:t xml:space="preserve">A caregiver or </w:t>
      </w:r>
      <w:r w:rsidR="00E95CBC">
        <w:rPr>
          <w:rFonts w:ascii="Times New Roman" w:hAnsi="Times New Roman" w:cs="Times New Roman"/>
          <w:sz w:val="28"/>
          <w:szCs w:val="28"/>
        </w:rPr>
        <w:t>therapist</w:t>
      </w:r>
      <w:r w:rsidRPr="00036EDA">
        <w:rPr>
          <w:rFonts w:ascii="Times New Roman" w:hAnsi="Times New Roman" w:cs="Times New Roman"/>
          <w:sz w:val="28"/>
          <w:szCs w:val="28"/>
        </w:rPr>
        <w:t xml:space="preserve"> provided by the family will be permitted to </w:t>
      </w:r>
      <w:r w:rsidR="00E95CBC">
        <w:rPr>
          <w:rFonts w:ascii="Times New Roman" w:hAnsi="Times New Roman" w:cs="Times New Roman"/>
          <w:sz w:val="28"/>
          <w:szCs w:val="28"/>
        </w:rPr>
        <w:t>accompany the participant, as a volunteer, to</w:t>
      </w:r>
      <w:r w:rsidRPr="00036EDA">
        <w:rPr>
          <w:rFonts w:ascii="Times New Roman" w:hAnsi="Times New Roman" w:cs="Times New Roman"/>
          <w:sz w:val="28"/>
          <w:szCs w:val="28"/>
        </w:rPr>
        <w:t xml:space="preserve"> </w:t>
      </w:r>
      <w:r w:rsidR="00E95CBC">
        <w:rPr>
          <w:rFonts w:ascii="Times New Roman" w:hAnsi="Times New Roman" w:cs="Times New Roman"/>
          <w:sz w:val="28"/>
          <w:szCs w:val="28"/>
        </w:rPr>
        <w:t xml:space="preserve">provide </w:t>
      </w:r>
      <w:r w:rsidRPr="00036EDA">
        <w:rPr>
          <w:rFonts w:ascii="Times New Roman" w:hAnsi="Times New Roman" w:cs="Times New Roman"/>
          <w:sz w:val="28"/>
          <w:szCs w:val="28"/>
        </w:rPr>
        <w:t xml:space="preserve">support during programs. This individual must pass a CORI/SORI check completed by the Town of Grafton </w:t>
      </w:r>
      <w:r w:rsidR="00E87AFA">
        <w:rPr>
          <w:rFonts w:ascii="Times New Roman" w:hAnsi="Times New Roman" w:cs="Times New Roman"/>
          <w:sz w:val="28"/>
          <w:szCs w:val="28"/>
        </w:rPr>
        <w:t>R</w:t>
      </w:r>
      <w:r w:rsidRPr="00036EDA">
        <w:rPr>
          <w:rFonts w:ascii="Times New Roman" w:hAnsi="Times New Roman" w:cs="Times New Roman"/>
          <w:sz w:val="28"/>
          <w:szCs w:val="28"/>
        </w:rPr>
        <w:t xml:space="preserve">ecreation </w:t>
      </w:r>
      <w:r w:rsidR="00E87AFA">
        <w:rPr>
          <w:rFonts w:ascii="Times New Roman" w:hAnsi="Times New Roman" w:cs="Times New Roman"/>
          <w:sz w:val="28"/>
          <w:szCs w:val="28"/>
        </w:rPr>
        <w:t>Department</w:t>
      </w:r>
      <w:r w:rsidR="00E95CBC">
        <w:rPr>
          <w:rFonts w:ascii="Times New Roman" w:hAnsi="Times New Roman" w:cs="Times New Roman"/>
          <w:sz w:val="28"/>
          <w:szCs w:val="28"/>
        </w:rPr>
        <w:t xml:space="preserve"> prior to attending a program</w:t>
      </w:r>
      <w:r w:rsidRPr="00036EDA">
        <w:rPr>
          <w:rFonts w:ascii="Times New Roman" w:hAnsi="Times New Roman" w:cs="Times New Roman"/>
          <w:sz w:val="28"/>
          <w:szCs w:val="28"/>
        </w:rPr>
        <w:t xml:space="preserve">. </w:t>
      </w:r>
    </w:p>
    <w:p w14:paraId="29FA3220" w14:textId="57B99007" w:rsidR="00FC1CDC" w:rsidRDefault="00FC1CDC" w:rsidP="004F430B">
      <w:pPr>
        <w:pStyle w:val="ListParagraph"/>
        <w:numPr>
          <w:ilvl w:val="0"/>
          <w:numId w:val="6"/>
        </w:numPr>
        <w:ind w:right="1080"/>
        <w:rPr>
          <w:rFonts w:ascii="Times New Roman" w:hAnsi="Times New Roman" w:cs="Times New Roman"/>
          <w:sz w:val="28"/>
          <w:szCs w:val="28"/>
        </w:rPr>
      </w:pPr>
      <w:r>
        <w:rPr>
          <w:rFonts w:ascii="Times New Roman" w:hAnsi="Times New Roman" w:cs="Times New Roman"/>
          <w:sz w:val="28"/>
          <w:szCs w:val="28"/>
        </w:rPr>
        <w:t>Is a caregiver required to stay at the program with their participant?</w:t>
      </w:r>
    </w:p>
    <w:p w14:paraId="1F2E8BE5" w14:textId="2A8EF385" w:rsidR="00FC1CDC" w:rsidRDefault="00FC1CDC" w:rsidP="004F430B">
      <w:pPr>
        <w:pStyle w:val="ListParagraph"/>
        <w:ind w:left="1080" w:right="1080"/>
        <w:rPr>
          <w:rFonts w:ascii="Times New Roman" w:hAnsi="Times New Roman" w:cs="Times New Roman"/>
          <w:sz w:val="28"/>
          <w:szCs w:val="28"/>
        </w:rPr>
      </w:pPr>
      <w:r>
        <w:rPr>
          <w:rFonts w:ascii="Times New Roman" w:hAnsi="Times New Roman" w:cs="Times New Roman"/>
          <w:sz w:val="28"/>
          <w:szCs w:val="28"/>
        </w:rPr>
        <w:t xml:space="preserve">Some group programs may require a caregiver to stay in the program area with their participant. This could be requested for a variety of reasons. If it is </w:t>
      </w:r>
      <w:r w:rsidR="008A6ADB">
        <w:rPr>
          <w:rFonts w:ascii="Times New Roman" w:hAnsi="Times New Roman" w:cs="Times New Roman"/>
          <w:sz w:val="28"/>
          <w:szCs w:val="28"/>
        </w:rPr>
        <w:t>known</w:t>
      </w:r>
      <w:r>
        <w:rPr>
          <w:rFonts w:ascii="Times New Roman" w:hAnsi="Times New Roman" w:cs="Times New Roman"/>
          <w:sz w:val="28"/>
          <w:szCs w:val="28"/>
        </w:rPr>
        <w:t xml:space="preserve"> that a caregiver is required to stay at the program ahead of the program start date, this will be posted under the program description when registering. </w:t>
      </w:r>
    </w:p>
    <w:p w14:paraId="3A7BAD39" w14:textId="57A03A5D" w:rsidR="00FC1CDC" w:rsidRDefault="00FC1CDC" w:rsidP="004F430B">
      <w:pPr>
        <w:pStyle w:val="ListParagraph"/>
        <w:ind w:left="1080" w:right="1080"/>
        <w:rPr>
          <w:rFonts w:ascii="Times New Roman" w:hAnsi="Times New Roman" w:cs="Times New Roman"/>
          <w:sz w:val="28"/>
          <w:szCs w:val="28"/>
        </w:rPr>
      </w:pPr>
      <w:r>
        <w:rPr>
          <w:rFonts w:ascii="Times New Roman" w:hAnsi="Times New Roman" w:cs="Times New Roman"/>
          <w:sz w:val="28"/>
          <w:szCs w:val="28"/>
        </w:rPr>
        <w:t>Subject to change.</w:t>
      </w:r>
    </w:p>
    <w:p w14:paraId="3B71C654" w14:textId="77777777" w:rsidR="00037BEF" w:rsidRDefault="00037BEF" w:rsidP="004F430B">
      <w:pPr>
        <w:pStyle w:val="ListParagraph"/>
        <w:ind w:left="1080" w:right="1080"/>
        <w:rPr>
          <w:rFonts w:ascii="Times New Roman" w:hAnsi="Times New Roman" w:cs="Times New Roman"/>
          <w:sz w:val="28"/>
          <w:szCs w:val="28"/>
        </w:rPr>
      </w:pPr>
    </w:p>
    <w:p w14:paraId="7F1F7681" w14:textId="77777777" w:rsidR="00037BEF" w:rsidRDefault="00037BEF" w:rsidP="004F430B">
      <w:pPr>
        <w:pStyle w:val="ListParagraph"/>
        <w:ind w:left="1080" w:right="1080"/>
        <w:rPr>
          <w:rFonts w:ascii="Times New Roman" w:hAnsi="Times New Roman" w:cs="Times New Roman"/>
          <w:sz w:val="28"/>
          <w:szCs w:val="28"/>
        </w:rPr>
      </w:pPr>
    </w:p>
    <w:p w14:paraId="29FD13EF" w14:textId="4A8C1361" w:rsidR="00037BEF" w:rsidRDefault="00037BEF" w:rsidP="00037BEF">
      <w:pPr>
        <w:pStyle w:val="ListParagraph"/>
        <w:numPr>
          <w:ilvl w:val="0"/>
          <w:numId w:val="6"/>
        </w:numPr>
        <w:ind w:right="1080"/>
        <w:rPr>
          <w:rFonts w:ascii="Times New Roman" w:hAnsi="Times New Roman" w:cs="Times New Roman"/>
          <w:sz w:val="28"/>
          <w:szCs w:val="28"/>
        </w:rPr>
      </w:pPr>
      <w:r w:rsidRPr="00037BEF">
        <w:rPr>
          <w:rFonts w:ascii="Times New Roman" w:hAnsi="Times New Roman" w:cs="Times New Roman"/>
          <w:sz w:val="28"/>
          <w:szCs w:val="28"/>
        </w:rPr>
        <w:lastRenderedPageBreak/>
        <w:t>Minimum Requirements for Recreation Participation</w:t>
      </w:r>
      <w:r>
        <w:rPr>
          <w:rFonts w:ascii="Times New Roman" w:hAnsi="Times New Roman" w:cs="Times New Roman"/>
          <w:sz w:val="28"/>
          <w:szCs w:val="28"/>
        </w:rPr>
        <w:t>.</w:t>
      </w:r>
    </w:p>
    <w:p w14:paraId="242F6D82" w14:textId="67E302CE" w:rsidR="00037BEF" w:rsidRDefault="00037BEF" w:rsidP="00037BEF">
      <w:pPr>
        <w:pStyle w:val="ListParagraph"/>
        <w:numPr>
          <w:ilvl w:val="0"/>
          <w:numId w:val="12"/>
        </w:numPr>
        <w:ind w:right="1080"/>
        <w:rPr>
          <w:rFonts w:ascii="Times New Roman" w:hAnsi="Times New Roman" w:cs="Times New Roman"/>
          <w:sz w:val="28"/>
          <w:szCs w:val="28"/>
        </w:rPr>
      </w:pPr>
      <w:r>
        <w:rPr>
          <w:rFonts w:ascii="Times New Roman" w:hAnsi="Times New Roman" w:cs="Times New Roman"/>
          <w:sz w:val="28"/>
          <w:szCs w:val="28"/>
        </w:rPr>
        <w:t>Capacity: The participant must register before the program is full.</w:t>
      </w:r>
    </w:p>
    <w:p w14:paraId="31D48D25" w14:textId="3D53F9A2" w:rsidR="00037BEF" w:rsidRDefault="00037BEF" w:rsidP="00037BEF">
      <w:pPr>
        <w:pStyle w:val="ListParagraph"/>
        <w:numPr>
          <w:ilvl w:val="0"/>
          <w:numId w:val="12"/>
        </w:numPr>
        <w:ind w:right="1080"/>
        <w:rPr>
          <w:rFonts w:ascii="Times New Roman" w:hAnsi="Times New Roman" w:cs="Times New Roman"/>
          <w:sz w:val="28"/>
          <w:szCs w:val="28"/>
        </w:rPr>
      </w:pPr>
      <w:r>
        <w:rPr>
          <w:rFonts w:ascii="Times New Roman" w:hAnsi="Times New Roman" w:cs="Times New Roman"/>
          <w:sz w:val="28"/>
          <w:szCs w:val="28"/>
        </w:rPr>
        <w:t>Fee: The participant must pay the appropriate registration fee. Individuals will not be charged a higher fee if accommodations are necessary.</w:t>
      </w:r>
    </w:p>
    <w:p w14:paraId="673B9811" w14:textId="3214B61E" w:rsidR="00037BEF" w:rsidRDefault="00037BEF" w:rsidP="00037BEF">
      <w:pPr>
        <w:pStyle w:val="ListParagraph"/>
        <w:numPr>
          <w:ilvl w:val="0"/>
          <w:numId w:val="12"/>
        </w:numPr>
        <w:ind w:right="1080"/>
        <w:rPr>
          <w:rFonts w:ascii="Times New Roman" w:hAnsi="Times New Roman" w:cs="Times New Roman"/>
          <w:sz w:val="28"/>
          <w:szCs w:val="28"/>
        </w:rPr>
      </w:pPr>
      <w:r>
        <w:rPr>
          <w:rFonts w:ascii="Times New Roman" w:hAnsi="Times New Roman" w:cs="Times New Roman"/>
          <w:sz w:val="28"/>
          <w:szCs w:val="28"/>
        </w:rPr>
        <w:t xml:space="preserve">Participant must be able to take and follow directions and instructions from a staff person. </w:t>
      </w:r>
    </w:p>
    <w:p w14:paraId="6B07383E" w14:textId="7C25576B" w:rsidR="00037BEF" w:rsidRDefault="00037BEF" w:rsidP="00037BEF">
      <w:pPr>
        <w:pStyle w:val="ListParagraph"/>
        <w:numPr>
          <w:ilvl w:val="0"/>
          <w:numId w:val="12"/>
        </w:numPr>
        <w:ind w:right="1080"/>
        <w:rPr>
          <w:rFonts w:ascii="Times New Roman" w:hAnsi="Times New Roman" w:cs="Times New Roman"/>
          <w:sz w:val="28"/>
          <w:szCs w:val="28"/>
        </w:rPr>
      </w:pPr>
      <w:r>
        <w:rPr>
          <w:rFonts w:ascii="Times New Roman" w:hAnsi="Times New Roman" w:cs="Times New Roman"/>
          <w:sz w:val="28"/>
          <w:szCs w:val="28"/>
        </w:rPr>
        <w:t>Participants must interact and participate in a manner that is physically and emotionally safe for themselves and others.</w:t>
      </w:r>
    </w:p>
    <w:p w14:paraId="360CC286" w14:textId="497C8336" w:rsidR="00FC1CDC" w:rsidRDefault="00037BEF" w:rsidP="00037BEF">
      <w:pPr>
        <w:pStyle w:val="ListParagraph"/>
        <w:numPr>
          <w:ilvl w:val="0"/>
          <w:numId w:val="12"/>
        </w:numPr>
        <w:ind w:right="1080"/>
        <w:rPr>
          <w:rFonts w:ascii="Times New Roman" w:hAnsi="Times New Roman" w:cs="Times New Roman"/>
          <w:sz w:val="28"/>
          <w:szCs w:val="28"/>
        </w:rPr>
      </w:pPr>
      <w:r>
        <w:rPr>
          <w:rFonts w:ascii="Times New Roman" w:hAnsi="Times New Roman" w:cs="Times New Roman"/>
          <w:sz w:val="28"/>
          <w:szCs w:val="28"/>
        </w:rPr>
        <w:t>Participants are comfortable with and able to tolerate being a member of a small or large social group.</w:t>
      </w:r>
    </w:p>
    <w:p w14:paraId="6BE82BEE" w14:textId="77777777" w:rsidR="00037BEF" w:rsidRPr="00037BEF" w:rsidRDefault="00037BEF" w:rsidP="00037BEF">
      <w:pPr>
        <w:pStyle w:val="ListParagraph"/>
        <w:ind w:left="1800" w:right="1080"/>
        <w:rPr>
          <w:rFonts w:ascii="Times New Roman" w:hAnsi="Times New Roman" w:cs="Times New Roman"/>
          <w:sz w:val="28"/>
          <w:szCs w:val="28"/>
        </w:rPr>
      </w:pPr>
    </w:p>
    <w:p w14:paraId="07B7C2CE" w14:textId="79AE3EFD" w:rsidR="00650312" w:rsidRPr="00650312" w:rsidRDefault="00CB64E8" w:rsidP="004F430B">
      <w:pPr>
        <w:pStyle w:val="ListParagraph"/>
        <w:numPr>
          <w:ilvl w:val="0"/>
          <w:numId w:val="5"/>
        </w:numPr>
        <w:ind w:left="1080" w:right="1080"/>
        <w:rPr>
          <w:rFonts w:ascii="Times New Roman" w:hAnsi="Times New Roman" w:cs="Times New Roman"/>
          <w:sz w:val="36"/>
          <w:szCs w:val="36"/>
        </w:rPr>
      </w:pPr>
      <w:r w:rsidRPr="00650312">
        <w:rPr>
          <w:rFonts w:ascii="Times New Roman" w:hAnsi="Times New Roman" w:cs="Times New Roman"/>
          <w:sz w:val="36"/>
          <w:szCs w:val="36"/>
        </w:rPr>
        <w:t>Elopement</w:t>
      </w:r>
    </w:p>
    <w:p w14:paraId="7C9B865D" w14:textId="5A85107A" w:rsidR="00650312" w:rsidRDefault="00650312" w:rsidP="004F430B">
      <w:pPr>
        <w:pStyle w:val="ListParagraph"/>
        <w:ind w:left="1080" w:right="1080"/>
        <w:rPr>
          <w:rFonts w:ascii="Times New Roman" w:hAnsi="Times New Roman" w:cs="Times New Roman"/>
          <w:sz w:val="28"/>
          <w:szCs w:val="28"/>
        </w:rPr>
      </w:pPr>
      <w:r w:rsidRPr="00650312">
        <w:rPr>
          <w:rFonts w:ascii="Times New Roman" w:hAnsi="Times New Roman" w:cs="Times New Roman"/>
          <w:sz w:val="28"/>
          <w:szCs w:val="28"/>
        </w:rPr>
        <w:t>Elopement or wandering is when a participant leaves/attempts to leave the designated programming area, safe space, or care of responsible person and is exposed to potential dangers</w:t>
      </w:r>
      <w:r>
        <w:rPr>
          <w:rFonts w:ascii="Times New Roman" w:hAnsi="Times New Roman" w:cs="Times New Roman"/>
          <w:sz w:val="28"/>
          <w:szCs w:val="28"/>
        </w:rPr>
        <w:t xml:space="preserve">. The </w:t>
      </w:r>
      <w:r w:rsidR="00E87AFA">
        <w:rPr>
          <w:rFonts w:ascii="Times New Roman" w:hAnsi="Times New Roman" w:cs="Times New Roman"/>
          <w:sz w:val="28"/>
          <w:szCs w:val="28"/>
        </w:rPr>
        <w:t>R</w:t>
      </w:r>
      <w:r>
        <w:rPr>
          <w:rFonts w:ascii="Times New Roman" w:hAnsi="Times New Roman" w:cs="Times New Roman"/>
          <w:sz w:val="28"/>
          <w:szCs w:val="28"/>
        </w:rPr>
        <w:t xml:space="preserve">ecreation </w:t>
      </w:r>
      <w:r w:rsidR="00E87AFA">
        <w:rPr>
          <w:rFonts w:ascii="Times New Roman" w:hAnsi="Times New Roman" w:cs="Times New Roman"/>
          <w:sz w:val="28"/>
          <w:szCs w:val="28"/>
        </w:rPr>
        <w:t>D</w:t>
      </w:r>
      <w:r>
        <w:rPr>
          <w:rFonts w:ascii="Times New Roman" w:hAnsi="Times New Roman" w:cs="Times New Roman"/>
          <w:sz w:val="28"/>
          <w:szCs w:val="28"/>
        </w:rPr>
        <w:t xml:space="preserve">epartment does not have the ability to provide a 1:1 staff for those at risk of elopement at this time, if the participant is an elopement or wandering risk, the caregiver must stay in the program area to be the supervising adult for that participant. If the participant were to attempt elopement or begin to wander, their caregiver is responsible for their safety. </w:t>
      </w:r>
    </w:p>
    <w:p w14:paraId="51DED52A" w14:textId="77777777" w:rsidR="00650312" w:rsidRPr="00650312" w:rsidRDefault="00650312" w:rsidP="004F430B">
      <w:pPr>
        <w:pStyle w:val="ListParagraph"/>
        <w:ind w:left="1080" w:right="1080"/>
        <w:rPr>
          <w:rFonts w:ascii="Times New Roman" w:hAnsi="Times New Roman" w:cs="Times New Roman"/>
          <w:sz w:val="28"/>
          <w:szCs w:val="28"/>
        </w:rPr>
      </w:pPr>
    </w:p>
    <w:p w14:paraId="7DD101AF" w14:textId="076B59F9" w:rsidR="001069B6" w:rsidRDefault="001069B6" w:rsidP="004F430B">
      <w:pPr>
        <w:pStyle w:val="ListParagraph"/>
        <w:numPr>
          <w:ilvl w:val="0"/>
          <w:numId w:val="5"/>
        </w:numPr>
        <w:ind w:left="1080" w:right="1080"/>
        <w:rPr>
          <w:rFonts w:ascii="Times New Roman" w:hAnsi="Times New Roman" w:cs="Times New Roman"/>
          <w:sz w:val="36"/>
          <w:szCs w:val="36"/>
        </w:rPr>
      </w:pPr>
      <w:r>
        <w:rPr>
          <w:rFonts w:ascii="Times New Roman" w:hAnsi="Times New Roman" w:cs="Times New Roman"/>
          <w:sz w:val="36"/>
          <w:szCs w:val="36"/>
        </w:rPr>
        <w:t>Personal Care &amp; Toileting</w:t>
      </w:r>
    </w:p>
    <w:p w14:paraId="17514368" w14:textId="723B13D7" w:rsidR="001069B6" w:rsidRDefault="001069B6" w:rsidP="004F430B">
      <w:pPr>
        <w:pStyle w:val="ListParagraph"/>
        <w:ind w:left="1080" w:right="1080"/>
        <w:rPr>
          <w:rFonts w:ascii="Times New Roman" w:hAnsi="Times New Roman" w:cs="Times New Roman"/>
          <w:sz w:val="28"/>
          <w:szCs w:val="28"/>
        </w:rPr>
      </w:pPr>
      <w:r w:rsidRPr="001069B6">
        <w:rPr>
          <w:rFonts w:ascii="Times New Roman" w:hAnsi="Times New Roman" w:cs="Times New Roman"/>
          <w:sz w:val="28"/>
          <w:szCs w:val="28"/>
        </w:rPr>
        <w:t xml:space="preserve">The </w:t>
      </w:r>
      <w:r w:rsidR="00E87AFA">
        <w:rPr>
          <w:rFonts w:ascii="Times New Roman" w:hAnsi="Times New Roman" w:cs="Times New Roman"/>
          <w:sz w:val="28"/>
          <w:szCs w:val="28"/>
        </w:rPr>
        <w:t>R</w:t>
      </w:r>
      <w:r w:rsidRPr="001069B6">
        <w:rPr>
          <w:rFonts w:ascii="Times New Roman" w:hAnsi="Times New Roman" w:cs="Times New Roman"/>
          <w:sz w:val="28"/>
          <w:szCs w:val="28"/>
        </w:rPr>
        <w:t xml:space="preserve">ecreation </w:t>
      </w:r>
      <w:r w:rsidR="00E87AFA">
        <w:rPr>
          <w:rFonts w:ascii="Times New Roman" w:hAnsi="Times New Roman" w:cs="Times New Roman"/>
          <w:sz w:val="28"/>
          <w:szCs w:val="28"/>
        </w:rPr>
        <w:t>D</w:t>
      </w:r>
      <w:r w:rsidRPr="001069B6">
        <w:rPr>
          <w:rFonts w:ascii="Times New Roman" w:hAnsi="Times New Roman" w:cs="Times New Roman"/>
          <w:sz w:val="28"/>
          <w:szCs w:val="28"/>
        </w:rPr>
        <w:t>epartment</w:t>
      </w:r>
      <w:r>
        <w:rPr>
          <w:rFonts w:ascii="Times New Roman" w:hAnsi="Times New Roman" w:cs="Times New Roman"/>
          <w:sz w:val="28"/>
          <w:szCs w:val="28"/>
        </w:rPr>
        <w:t xml:space="preserve"> does not assist with personal care or toileting at any programs. All participants must be able to utilize the bathroom independently or have a caregiver assist them. Recreation </w:t>
      </w:r>
      <w:r w:rsidR="00E87AFA">
        <w:rPr>
          <w:rFonts w:ascii="Times New Roman" w:hAnsi="Times New Roman" w:cs="Times New Roman"/>
          <w:sz w:val="28"/>
          <w:szCs w:val="28"/>
        </w:rPr>
        <w:t>D</w:t>
      </w:r>
      <w:r>
        <w:rPr>
          <w:rFonts w:ascii="Times New Roman" w:hAnsi="Times New Roman" w:cs="Times New Roman"/>
          <w:sz w:val="28"/>
          <w:szCs w:val="28"/>
        </w:rPr>
        <w:t xml:space="preserve">epartment staff </w:t>
      </w:r>
      <w:r w:rsidR="00CA0462">
        <w:rPr>
          <w:rFonts w:ascii="Times New Roman" w:hAnsi="Times New Roman" w:cs="Times New Roman"/>
          <w:sz w:val="28"/>
          <w:szCs w:val="28"/>
        </w:rPr>
        <w:t>do</w:t>
      </w:r>
      <w:r>
        <w:rPr>
          <w:rFonts w:ascii="Times New Roman" w:hAnsi="Times New Roman" w:cs="Times New Roman"/>
          <w:sz w:val="28"/>
          <w:szCs w:val="28"/>
        </w:rPr>
        <w:t xml:space="preserve"> not apply sunscreen, assist with changing clothing, or feeding. Recreation staff can assist in zipping up </w:t>
      </w:r>
      <w:r w:rsidR="00CA0462">
        <w:rPr>
          <w:rFonts w:ascii="Times New Roman" w:hAnsi="Times New Roman" w:cs="Times New Roman"/>
          <w:sz w:val="28"/>
          <w:szCs w:val="28"/>
        </w:rPr>
        <w:t xml:space="preserve">or buttoning </w:t>
      </w:r>
      <w:r w:rsidR="00970445">
        <w:rPr>
          <w:rFonts w:ascii="Times New Roman" w:hAnsi="Times New Roman" w:cs="Times New Roman"/>
          <w:sz w:val="28"/>
          <w:szCs w:val="28"/>
        </w:rPr>
        <w:t>outer</w:t>
      </w:r>
      <w:r>
        <w:rPr>
          <w:rFonts w:ascii="Times New Roman" w:hAnsi="Times New Roman" w:cs="Times New Roman"/>
          <w:sz w:val="28"/>
          <w:szCs w:val="28"/>
        </w:rPr>
        <w:t xml:space="preserve"> </w:t>
      </w:r>
      <w:r w:rsidR="00970445">
        <w:rPr>
          <w:rFonts w:ascii="Times New Roman" w:hAnsi="Times New Roman" w:cs="Times New Roman"/>
          <w:sz w:val="28"/>
          <w:szCs w:val="28"/>
        </w:rPr>
        <w:t>garments</w:t>
      </w:r>
      <w:r>
        <w:rPr>
          <w:rFonts w:ascii="Times New Roman" w:hAnsi="Times New Roman" w:cs="Times New Roman"/>
          <w:sz w:val="28"/>
          <w:szCs w:val="28"/>
        </w:rPr>
        <w:t xml:space="preserve"> (coat, sweater, apron) and cutting up food as needed (</w:t>
      </w:r>
      <w:r w:rsidR="00096887">
        <w:rPr>
          <w:rFonts w:ascii="Times New Roman" w:hAnsi="Times New Roman" w:cs="Times New Roman"/>
          <w:sz w:val="28"/>
          <w:szCs w:val="28"/>
        </w:rPr>
        <w:t>as long as bite sizes are not related to medical concerns).</w:t>
      </w:r>
    </w:p>
    <w:p w14:paraId="753DAA31" w14:textId="77777777" w:rsidR="001069B6" w:rsidRDefault="001069B6" w:rsidP="004F430B">
      <w:pPr>
        <w:pStyle w:val="ListParagraph"/>
        <w:ind w:left="1080" w:right="1080"/>
        <w:rPr>
          <w:rFonts w:ascii="Times New Roman" w:hAnsi="Times New Roman" w:cs="Times New Roman"/>
          <w:sz w:val="28"/>
          <w:szCs w:val="28"/>
        </w:rPr>
      </w:pPr>
    </w:p>
    <w:p w14:paraId="5FD23118" w14:textId="2DC13C6B" w:rsidR="001069B6" w:rsidRPr="00970445" w:rsidRDefault="00096887" w:rsidP="004F430B">
      <w:pPr>
        <w:pStyle w:val="ListParagraph"/>
        <w:numPr>
          <w:ilvl w:val="0"/>
          <w:numId w:val="5"/>
        </w:numPr>
        <w:ind w:left="1080" w:right="1080"/>
        <w:rPr>
          <w:rFonts w:ascii="Times New Roman" w:hAnsi="Times New Roman" w:cs="Times New Roman"/>
          <w:sz w:val="36"/>
          <w:szCs w:val="36"/>
        </w:rPr>
      </w:pPr>
      <w:r w:rsidRPr="00970445">
        <w:rPr>
          <w:rFonts w:ascii="Times New Roman" w:hAnsi="Times New Roman" w:cs="Times New Roman"/>
          <w:sz w:val="36"/>
          <w:szCs w:val="36"/>
        </w:rPr>
        <w:t>Conduct</w:t>
      </w:r>
    </w:p>
    <w:p w14:paraId="23A9982A" w14:textId="523D0DE0" w:rsidR="008B1B0D" w:rsidRDefault="008B1B0D" w:rsidP="004F430B">
      <w:pPr>
        <w:pStyle w:val="ListParagraph"/>
        <w:ind w:left="1080" w:right="1080"/>
        <w:rPr>
          <w:rFonts w:ascii="Times New Roman" w:hAnsi="Times New Roman" w:cs="Times New Roman"/>
          <w:sz w:val="28"/>
          <w:szCs w:val="28"/>
        </w:rPr>
      </w:pPr>
      <w:r w:rsidRPr="00970445">
        <w:rPr>
          <w:rFonts w:ascii="Times New Roman" w:hAnsi="Times New Roman" w:cs="Times New Roman"/>
          <w:sz w:val="28"/>
          <w:szCs w:val="28"/>
        </w:rPr>
        <w:t xml:space="preserve">Grafton Recreation staff </w:t>
      </w:r>
      <w:r w:rsidR="00A1769B" w:rsidRPr="00970445">
        <w:rPr>
          <w:rFonts w:ascii="Times New Roman" w:hAnsi="Times New Roman" w:cs="Times New Roman"/>
          <w:sz w:val="28"/>
          <w:szCs w:val="28"/>
        </w:rPr>
        <w:t>are</w:t>
      </w:r>
      <w:r w:rsidRPr="00970445">
        <w:rPr>
          <w:rFonts w:ascii="Times New Roman" w:hAnsi="Times New Roman" w:cs="Times New Roman"/>
          <w:sz w:val="28"/>
          <w:szCs w:val="28"/>
        </w:rPr>
        <w:t xml:space="preserve"> committed to providing a safe and welcoming environment for </w:t>
      </w:r>
      <w:r w:rsidR="00970445" w:rsidRPr="00970445">
        <w:rPr>
          <w:rFonts w:ascii="Times New Roman" w:hAnsi="Times New Roman" w:cs="Times New Roman"/>
          <w:sz w:val="28"/>
          <w:szCs w:val="28"/>
        </w:rPr>
        <w:t>all</w:t>
      </w:r>
      <w:r w:rsidRPr="00970445">
        <w:rPr>
          <w:rFonts w:ascii="Times New Roman" w:hAnsi="Times New Roman" w:cs="Times New Roman"/>
          <w:sz w:val="28"/>
          <w:szCs w:val="28"/>
        </w:rPr>
        <w:t xml:space="preserve"> our </w:t>
      </w:r>
      <w:r w:rsidR="00970445">
        <w:rPr>
          <w:rFonts w:ascii="Times New Roman" w:hAnsi="Times New Roman" w:cs="Times New Roman"/>
          <w:sz w:val="28"/>
          <w:szCs w:val="28"/>
        </w:rPr>
        <w:t>participants</w:t>
      </w:r>
      <w:r w:rsidRPr="00970445">
        <w:rPr>
          <w:rFonts w:ascii="Times New Roman" w:hAnsi="Times New Roman" w:cs="Times New Roman"/>
          <w:sz w:val="28"/>
          <w:szCs w:val="28"/>
        </w:rPr>
        <w:t xml:space="preserve"> and guests. We do not permit bullying, offensive language or actions that can harm others or damage property. </w:t>
      </w:r>
      <w:r w:rsidR="00970445">
        <w:rPr>
          <w:rFonts w:ascii="Times New Roman" w:hAnsi="Times New Roman" w:cs="Times New Roman"/>
          <w:sz w:val="28"/>
          <w:szCs w:val="28"/>
        </w:rPr>
        <w:t xml:space="preserve">All participants must be able to keep their hands/feet away from other participants. </w:t>
      </w:r>
      <w:r w:rsidR="004F430B">
        <w:rPr>
          <w:rFonts w:ascii="Times New Roman" w:hAnsi="Times New Roman" w:cs="Times New Roman"/>
          <w:sz w:val="28"/>
          <w:szCs w:val="28"/>
        </w:rPr>
        <w:lastRenderedPageBreak/>
        <w:t xml:space="preserve">Recreation staff are not able to perform any physical restraints. </w:t>
      </w:r>
      <w:r w:rsidR="00970445">
        <w:rPr>
          <w:rFonts w:ascii="Times New Roman" w:hAnsi="Times New Roman" w:cs="Times New Roman"/>
          <w:sz w:val="28"/>
          <w:szCs w:val="28"/>
        </w:rPr>
        <w:t xml:space="preserve">Please inform the </w:t>
      </w:r>
      <w:r w:rsidR="00E87AFA">
        <w:rPr>
          <w:rFonts w:ascii="Times New Roman" w:hAnsi="Times New Roman" w:cs="Times New Roman"/>
          <w:sz w:val="28"/>
          <w:szCs w:val="28"/>
        </w:rPr>
        <w:t>R</w:t>
      </w:r>
      <w:r w:rsidR="00970445">
        <w:rPr>
          <w:rFonts w:ascii="Times New Roman" w:hAnsi="Times New Roman" w:cs="Times New Roman"/>
          <w:sz w:val="28"/>
          <w:szCs w:val="28"/>
        </w:rPr>
        <w:t xml:space="preserve">ecreation </w:t>
      </w:r>
      <w:r w:rsidR="00E87AFA">
        <w:rPr>
          <w:rFonts w:ascii="Times New Roman" w:hAnsi="Times New Roman" w:cs="Times New Roman"/>
          <w:sz w:val="28"/>
          <w:szCs w:val="28"/>
        </w:rPr>
        <w:t>D</w:t>
      </w:r>
      <w:r w:rsidR="00970445">
        <w:rPr>
          <w:rFonts w:ascii="Times New Roman" w:hAnsi="Times New Roman" w:cs="Times New Roman"/>
          <w:sz w:val="28"/>
          <w:szCs w:val="28"/>
        </w:rPr>
        <w:t xml:space="preserve">epartment of any behavioral concerns prior to the start of programs. </w:t>
      </w:r>
    </w:p>
    <w:p w14:paraId="2606F376" w14:textId="77777777" w:rsidR="00970445" w:rsidRPr="00970445" w:rsidRDefault="00970445" w:rsidP="004F430B">
      <w:pPr>
        <w:pStyle w:val="ListParagraph"/>
        <w:ind w:left="1080" w:right="1080"/>
        <w:rPr>
          <w:rFonts w:ascii="Times New Roman" w:hAnsi="Times New Roman" w:cs="Times New Roman"/>
          <w:sz w:val="40"/>
          <w:szCs w:val="40"/>
          <w:highlight w:val="yellow"/>
        </w:rPr>
      </w:pPr>
    </w:p>
    <w:p w14:paraId="4FB3C63F" w14:textId="77714D0C" w:rsidR="00096887" w:rsidRPr="00096887" w:rsidRDefault="00096887" w:rsidP="004F430B">
      <w:pPr>
        <w:pStyle w:val="ListParagraph"/>
        <w:numPr>
          <w:ilvl w:val="0"/>
          <w:numId w:val="5"/>
        </w:numPr>
        <w:ind w:left="1080" w:right="1080"/>
        <w:rPr>
          <w:rFonts w:ascii="Times New Roman" w:hAnsi="Times New Roman" w:cs="Times New Roman"/>
          <w:sz w:val="36"/>
          <w:szCs w:val="36"/>
        </w:rPr>
      </w:pPr>
      <w:r>
        <w:rPr>
          <w:rFonts w:ascii="Times New Roman" w:hAnsi="Times New Roman" w:cs="Times New Roman"/>
          <w:sz w:val="36"/>
          <w:szCs w:val="36"/>
        </w:rPr>
        <w:t>Medicine &amp; Allergies</w:t>
      </w:r>
    </w:p>
    <w:p w14:paraId="0B9469B1" w14:textId="119C02BB" w:rsidR="00CA0462" w:rsidRDefault="00DF2F95" w:rsidP="004F430B">
      <w:pPr>
        <w:pStyle w:val="ListParagraph"/>
        <w:ind w:left="1080" w:right="1080"/>
        <w:rPr>
          <w:rFonts w:ascii="Times New Roman" w:hAnsi="Times New Roman" w:cs="Times New Roman"/>
          <w:sz w:val="28"/>
          <w:szCs w:val="28"/>
        </w:rPr>
      </w:pPr>
      <w:r>
        <w:rPr>
          <w:rFonts w:ascii="Times New Roman" w:hAnsi="Times New Roman" w:cs="Times New Roman"/>
          <w:sz w:val="28"/>
          <w:szCs w:val="28"/>
        </w:rPr>
        <w:t xml:space="preserve">Please inform the </w:t>
      </w:r>
      <w:r w:rsidR="00E87AFA">
        <w:rPr>
          <w:rFonts w:ascii="Times New Roman" w:hAnsi="Times New Roman" w:cs="Times New Roman"/>
          <w:sz w:val="28"/>
          <w:szCs w:val="28"/>
        </w:rPr>
        <w:t>R</w:t>
      </w:r>
      <w:r>
        <w:rPr>
          <w:rFonts w:ascii="Times New Roman" w:hAnsi="Times New Roman" w:cs="Times New Roman"/>
          <w:sz w:val="28"/>
          <w:szCs w:val="28"/>
        </w:rPr>
        <w:t xml:space="preserve">ecreation </w:t>
      </w:r>
      <w:r w:rsidR="00E87AFA">
        <w:rPr>
          <w:rFonts w:ascii="Times New Roman" w:hAnsi="Times New Roman" w:cs="Times New Roman"/>
          <w:sz w:val="28"/>
          <w:szCs w:val="28"/>
        </w:rPr>
        <w:t>D</w:t>
      </w:r>
      <w:r>
        <w:rPr>
          <w:rFonts w:ascii="Times New Roman" w:hAnsi="Times New Roman" w:cs="Times New Roman"/>
          <w:sz w:val="28"/>
          <w:szCs w:val="28"/>
        </w:rPr>
        <w:t xml:space="preserve">epartment and coaching staff of all participants’ allergies or medication scheduled during programming time. </w:t>
      </w:r>
      <w:r w:rsidR="001069B6">
        <w:rPr>
          <w:rFonts w:ascii="Times New Roman" w:hAnsi="Times New Roman" w:cs="Times New Roman"/>
          <w:sz w:val="28"/>
          <w:szCs w:val="28"/>
        </w:rPr>
        <w:t xml:space="preserve">The </w:t>
      </w:r>
      <w:r w:rsidR="00E87AFA">
        <w:rPr>
          <w:rFonts w:ascii="Times New Roman" w:hAnsi="Times New Roman" w:cs="Times New Roman"/>
          <w:sz w:val="28"/>
          <w:szCs w:val="28"/>
        </w:rPr>
        <w:t>R</w:t>
      </w:r>
      <w:r w:rsidR="001069B6">
        <w:rPr>
          <w:rFonts w:ascii="Times New Roman" w:hAnsi="Times New Roman" w:cs="Times New Roman"/>
          <w:sz w:val="28"/>
          <w:szCs w:val="28"/>
        </w:rPr>
        <w:t xml:space="preserve">ecreation </w:t>
      </w:r>
      <w:r w:rsidR="00E87AFA">
        <w:rPr>
          <w:rFonts w:ascii="Times New Roman" w:hAnsi="Times New Roman" w:cs="Times New Roman"/>
          <w:sz w:val="28"/>
          <w:szCs w:val="28"/>
        </w:rPr>
        <w:t>D</w:t>
      </w:r>
      <w:r w:rsidR="001069B6">
        <w:rPr>
          <w:rFonts w:ascii="Times New Roman" w:hAnsi="Times New Roman" w:cs="Times New Roman"/>
          <w:sz w:val="28"/>
          <w:szCs w:val="28"/>
        </w:rPr>
        <w:t xml:space="preserve">epartment staff cannot administer or supply scheduled or non-scheduled medicine (excluding </w:t>
      </w:r>
      <w:r w:rsidR="008A6ADB">
        <w:rPr>
          <w:rFonts w:ascii="Times New Roman" w:hAnsi="Times New Roman" w:cs="Times New Roman"/>
          <w:sz w:val="28"/>
          <w:szCs w:val="28"/>
        </w:rPr>
        <w:t xml:space="preserve">administering </w:t>
      </w:r>
      <w:r w:rsidR="001069B6">
        <w:rPr>
          <w:rFonts w:ascii="Times New Roman" w:hAnsi="Times New Roman" w:cs="Times New Roman"/>
          <w:sz w:val="28"/>
          <w:szCs w:val="28"/>
        </w:rPr>
        <w:t>epi-pens</w:t>
      </w:r>
      <w:r>
        <w:rPr>
          <w:rFonts w:ascii="Times New Roman" w:hAnsi="Times New Roman" w:cs="Times New Roman"/>
          <w:sz w:val="28"/>
          <w:szCs w:val="28"/>
        </w:rPr>
        <w:t xml:space="preserve"> in an emergency</w:t>
      </w:r>
      <w:r w:rsidR="001069B6">
        <w:rPr>
          <w:rFonts w:ascii="Times New Roman" w:hAnsi="Times New Roman" w:cs="Times New Roman"/>
          <w:sz w:val="28"/>
          <w:szCs w:val="28"/>
        </w:rPr>
        <w:t xml:space="preserve">, although the preference is to have a family member or caregiver </w:t>
      </w:r>
      <w:r w:rsidR="008A6ADB">
        <w:rPr>
          <w:rFonts w:ascii="Times New Roman" w:hAnsi="Times New Roman" w:cs="Times New Roman"/>
          <w:sz w:val="28"/>
          <w:szCs w:val="28"/>
        </w:rPr>
        <w:t xml:space="preserve">to </w:t>
      </w:r>
      <w:r w:rsidR="001069B6">
        <w:rPr>
          <w:rFonts w:ascii="Times New Roman" w:hAnsi="Times New Roman" w:cs="Times New Roman"/>
          <w:sz w:val="28"/>
          <w:szCs w:val="28"/>
        </w:rPr>
        <w:t>administer an epi pen if needed.)</w:t>
      </w:r>
      <w:r>
        <w:rPr>
          <w:rFonts w:ascii="Times New Roman" w:hAnsi="Times New Roman" w:cs="Times New Roman"/>
          <w:sz w:val="28"/>
          <w:szCs w:val="28"/>
        </w:rPr>
        <w:t>. If a scheduled medicine is needed during a program, inform the coach/facilitator ahead of program</w:t>
      </w:r>
      <w:r w:rsidR="00CA0462">
        <w:rPr>
          <w:rFonts w:ascii="Times New Roman" w:hAnsi="Times New Roman" w:cs="Times New Roman"/>
          <w:sz w:val="28"/>
          <w:szCs w:val="28"/>
        </w:rPr>
        <w:t xml:space="preserve"> time so they are prepared for the participant to leave the program briefly.</w:t>
      </w:r>
    </w:p>
    <w:p w14:paraId="1B006428" w14:textId="77777777" w:rsidR="00B918E3" w:rsidRDefault="00B918E3" w:rsidP="004F430B">
      <w:pPr>
        <w:pStyle w:val="ListParagraph"/>
        <w:ind w:left="1080" w:right="1080"/>
        <w:rPr>
          <w:rFonts w:ascii="Times New Roman" w:hAnsi="Times New Roman" w:cs="Times New Roman"/>
          <w:sz w:val="28"/>
          <w:szCs w:val="28"/>
        </w:rPr>
      </w:pPr>
    </w:p>
    <w:p w14:paraId="4D306FD7" w14:textId="77777777" w:rsidR="00CA0462" w:rsidRDefault="00CA0462" w:rsidP="004F430B">
      <w:pPr>
        <w:pStyle w:val="ListParagraph"/>
        <w:ind w:left="1080" w:right="1080"/>
        <w:rPr>
          <w:rFonts w:ascii="Times New Roman" w:hAnsi="Times New Roman" w:cs="Times New Roman"/>
          <w:sz w:val="28"/>
          <w:szCs w:val="28"/>
        </w:rPr>
      </w:pPr>
    </w:p>
    <w:p w14:paraId="6616001D" w14:textId="407E6598" w:rsidR="001069B6" w:rsidRDefault="00CA0462" w:rsidP="004F430B">
      <w:pPr>
        <w:pStyle w:val="ListParagraph"/>
        <w:numPr>
          <w:ilvl w:val="0"/>
          <w:numId w:val="5"/>
        </w:numPr>
        <w:ind w:left="1080" w:right="1080"/>
        <w:rPr>
          <w:rFonts w:ascii="Times New Roman" w:hAnsi="Times New Roman" w:cs="Times New Roman"/>
          <w:sz w:val="36"/>
          <w:szCs w:val="36"/>
        </w:rPr>
      </w:pPr>
      <w:r w:rsidRPr="00CA0462">
        <w:rPr>
          <w:rFonts w:ascii="Times New Roman" w:hAnsi="Times New Roman" w:cs="Times New Roman"/>
          <w:sz w:val="36"/>
          <w:szCs w:val="36"/>
        </w:rPr>
        <w:t xml:space="preserve">Sick or Ill Participant  </w:t>
      </w:r>
    </w:p>
    <w:p w14:paraId="2A490877" w14:textId="194A5D5C" w:rsidR="00CA0462" w:rsidRPr="00CA0462" w:rsidRDefault="00CA0462" w:rsidP="004F430B">
      <w:pPr>
        <w:pStyle w:val="ListParagraph"/>
        <w:spacing w:after="0"/>
        <w:ind w:left="1080" w:right="1080"/>
        <w:rPr>
          <w:rFonts w:ascii="Times New Roman" w:hAnsi="Times New Roman" w:cs="Times New Roman"/>
          <w:sz w:val="28"/>
          <w:szCs w:val="28"/>
        </w:rPr>
      </w:pPr>
      <w:r>
        <w:rPr>
          <w:rFonts w:ascii="Times New Roman" w:hAnsi="Times New Roman" w:cs="Times New Roman"/>
          <w:sz w:val="28"/>
          <w:szCs w:val="28"/>
        </w:rPr>
        <w:t>Participants</w:t>
      </w:r>
      <w:r w:rsidRPr="00CA0462">
        <w:rPr>
          <w:rFonts w:ascii="Times New Roman" w:hAnsi="Times New Roman" w:cs="Times New Roman"/>
          <w:sz w:val="28"/>
          <w:szCs w:val="28"/>
        </w:rPr>
        <w:t xml:space="preserve"> must be healthy enough to participate in the program. For the safety and comfort of </w:t>
      </w:r>
      <w:r>
        <w:rPr>
          <w:rFonts w:ascii="Times New Roman" w:hAnsi="Times New Roman" w:cs="Times New Roman"/>
          <w:sz w:val="28"/>
          <w:szCs w:val="28"/>
        </w:rPr>
        <w:t>the participant</w:t>
      </w:r>
      <w:r w:rsidRPr="00CA0462">
        <w:rPr>
          <w:rFonts w:ascii="Times New Roman" w:hAnsi="Times New Roman" w:cs="Times New Roman"/>
          <w:sz w:val="28"/>
          <w:szCs w:val="28"/>
        </w:rPr>
        <w:t>, please keep them</w:t>
      </w:r>
      <w:r>
        <w:rPr>
          <w:rFonts w:ascii="Times New Roman" w:hAnsi="Times New Roman" w:cs="Times New Roman"/>
          <w:sz w:val="28"/>
          <w:szCs w:val="28"/>
        </w:rPr>
        <w:t>/stay</w:t>
      </w:r>
      <w:r w:rsidRPr="00CA0462">
        <w:rPr>
          <w:rFonts w:ascii="Times New Roman" w:hAnsi="Times New Roman" w:cs="Times New Roman"/>
          <w:sz w:val="28"/>
          <w:szCs w:val="28"/>
        </w:rPr>
        <w:t xml:space="preserve"> home until they feel better and no longer present the danger of passing on their illness</w:t>
      </w:r>
      <w:r>
        <w:rPr>
          <w:rFonts w:ascii="Times New Roman" w:hAnsi="Times New Roman" w:cs="Times New Roman"/>
          <w:sz w:val="28"/>
          <w:szCs w:val="28"/>
        </w:rPr>
        <w:t>.</w:t>
      </w:r>
      <w:r w:rsidRPr="00CA0462">
        <w:rPr>
          <w:rFonts w:ascii="Times New Roman" w:hAnsi="Times New Roman" w:cs="Times New Roman"/>
          <w:sz w:val="28"/>
          <w:szCs w:val="28"/>
        </w:rPr>
        <w:t xml:space="preserve"> If </w:t>
      </w:r>
      <w:r>
        <w:rPr>
          <w:rFonts w:ascii="Times New Roman" w:hAnsi="Times New Roman" w:cs="Times New Roman"/>
          <w:sz w:val="28"/>
          <w:szCs w:val="28"/>
        </w:rPr>
        <w:t>the participant</w:t>
      </w:r>
      <w:r w:rsidRPr="00CA0462">
        <w:rPr>
          <w:rFonts w:ascii="Times New Roman" w:hAnsi="Times New Roman" w:cs="Times New Roman"/>
          <w:sz w:val="28"/>
          <w:szCs w:val="28"/>
        </w:rPr>
        <w:t xml:space="preserve"> becomes ill while at </w:t>
      </w:r>
      <w:r>
        <w:rPr>
          <w:rFonts w:ascii="Times New Roman" w:hAnsi="Times New Roman" w:cs="Times New Roman"/>
          <w:sz w:val="28"/>
          <w:szCs w:val="28"/>
        </w:rPr>
        <w:t>a program</w:t>
      </w:r>
      <w:r w:rsidRPr="00CA0462">
        <w:rPr>
          <w:rFonts w:ascii="Times New Roman" w:hAnsi="Times New Roman" w:cs="Times New Roman"/>
          <w:sz w:val="28"/>
          <w:szCs w:val="28"/>
        </w:rPr>
        <w:t xml:space="preserve">, </w:t>
      </w:r>
      <w:r>
        <w:rPr>
          <w:rFonts w:ascii="Times New Roman" w:hAnsi="Times New Roman" w:cs="Times New Roman"/>
          <w:sz w:val="28"/>
          <w:szCs w:val="28"/>
        </w:rPr>
        <w:t>they will be asked to refrain from participation to prevent the spread of the illness</w:t>
      </w:r>
      <w:r w:rsidRPr="00CA0462">
        <w:rPr>
          <w:rFonts w:ascii="Times New Roman" w:hAnsi="Times New Roman" w:cs="Times New Roman"/>
          <w:sz w:val="28"/>
          <w:szCs w:val="28"/>
        </w:rPr>
        <w:t>.</w:t>
      </w:r>
      <w:r w:rsidR="00EE2D7C">
        <w:rPr>
          <w:rFonts w:ascii="Times New Roman" w:hAnsi="Times New Roman" w:cs="Times New Roman"/>
          <w:sz w:val="28"/>
          <w:szCs w:val="28"/>
        </w:rPr>
        <w:t xml:space="preserve"> If the participant has chronic symptoms due to a noncommunicable health reason, please inform recreation staff in the intake assessment or during </w:t>
      </w:r>
      <w:r w:rsidR="008A6ADB">
        <w:rPr>
          <w:rFonts w:ascii="Times New Roman" w:hAnsi="Times New Roman" w:cs="Times New Roman"/>
          <w:sz w:val="28"/>
          <w:szCs w:val="28"/>
        </w:rPr>
        <w:t>registration</w:t>
      </w:r>
      <w:r w:rsidR="00EE2D7C">
        <w:rPr>
          <w:rFonts w:ascii="Times New Roman" w:hAnsi="Times New Roman" w:cs="Times New Roman"/>
          <w:sz w:val="28"/>
          <w:szCs w:val="28"/>
        </w:rPr>
        <w:t xml:space="preserve">. </w:t>
      </w:r>
    </w:p>
    <w:p w14:paraId="4ED68144" w14:textId="77777777" w:rsidR="00CA0462" w:rsidRPr="00CA0462" w:rsidRDefault="00CA0462" w:rsidP="004F430B">
      <w:pPr>
        <w:pStyle w:val="ListParagraph"/>
        <w:spacing w:after="0"/>
        <w:ind w:left="1080" w:right="1080"/>
        <w:rPr>
          <w:rFonts w:ascii="Times New Roman" w:hAnsi="Times New Roman" w:cs="Times New Roman"/>
          <w:sz w:val="28"/>
          <w:szCs w:val="28"/>
        </w:rPr>
      </w:pPr>
    </w:p>
    <w:p w14:paraId="1629E4D9" w14:textId="77777777" w:rsidR="00CA0462" w:rsidRPr="00CA0462" w:rsidRDefault="00CA0462" w:rsidP="004F430B">
      <w:pPr>
        <w:pStyle w:val="ListParagraph"/>
        <w:spacing w:after="0"/>
        <w:ind w:left="1080" w:right="1080"/>
        <w:rPr>
          <w:rFonts w:ascii="Times New Roman" w:hAnsi="Times New Roman" w:cs="Times New Roman"/>
          <w:sz w:val="28"/>
          <w:szCs w:val="28"/>
        </w:rPr>
      </w:pPr>
      <w:r w:rsidRPr="00CA0462">
        <w:rPr>
          <w:rFonts w:ascii="Times New Roman" w:hAnsi="Times New Roman" w:cs="Times New Roman"/>
          <w:sz w:val="28"/>
          <w:szCs w:val="28"/>
        </w:rPr>
        <w:t>The following are defined as illness or communicable health problems:</w:t>
      </w:r>
    </w:p>
    <w:p w14:paraId="3F00EDA2"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CA0462">
        <w:rPr>
          <w:rFonts w:ascii="Times New Roman" w:hAnsi="Times New Roman" w:cs="Times New Roman"/>
          <w:sz w:val="28"/>
          <w:szCs w:val="28"/>
        </w:rPr>
        <w:t xml:space="preserve">Conjunctivitis (Pink Eye) </w:t>
      </w:r>
    </w:p>
    <w:p w14:paraId="74EDD5F5"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A chronic runny nose with colored discharge</w:t>
      </w:r>
    </w:p>
    <w:p w14:paraId="1DBF974A"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 xml:space="preserve">A chronic cough </w:t>
      </w:r>
    </w:p>
    <w:p w14:paraId="71061DC8"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 xml:space="preserve">A fever </w:t>
      </w:r>
    </w:p>
    <w:p w14:paraId="611CDBA9"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Vomiting or upset stomach</w:t>
      </w:r>
    </w:p>
    <w:p w14:paraId="552AD753"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Signs of general fatigue or discomfort</w:t>
      </w:r>
    </w:p>
    <w:p w14:paraId="57C73824"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An open rash</w:t>
      </w:r>
    </w:p>
    <w:p w14:paraId="434A278F" w14:textId="77777777" w:rsidR="00EE2D7C" w:rsidRDefault="00CA0462" w:rsidP="004F430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 xml:space="preserve">Head lice </w:t>
      </w:r>
    </w:p>
    <w:p w14:paraId="079540A2" w14:textId="41EA2B17" w:rsidR="00CA0462" w:rsidRPr="0050677B" w:rsidRDefault="00CA0462" w:rsidP="0050677B">
      <w:pPr>
        <w:pStyle w:val="ListParagraph"/>
        <w:numPr>
          <w:ilvl w:val="0"/>
          <w:numId w:val="7"/>
        </w:numPr>
        <w:spacing w:after="0"/>
        <w:ind w:left="1080" w:right="1080"/>
        <w:rPr>
          <w:rFonts w:ascii="Times New Roman" w:hAnsi="Times New Roman" w:cs="Times New Roman"/>
          <w:sz w:val="28"/>
          <w:szCs w:val="28"/>
        </w:rPr>
      </w:pPr>
      <w:r w:rsidRPr="00EE2D7C">
        <w:rPr>
          <w:rFonts w:ascii="Times New Roman" w:hAnsi="Times New Roman" w:cs="Times New Roman"/>
          <w:sz w:val="28"/>
          <w:szCs w:val="28"/>
        </w:rPr>
        <w:t>Knowledge that the child has had a fever within the past 24 hours</w:t>
      </w:r>
    </w:p>
    <w:p w14:paraId="5269D6BD" w14:textId="691D5554" w:rsidR="00FC1CDC" w:rsidRDefault="003F0BF8" w:rsidP="00545F4C">
      <w:pPr>
        <w:pStyle w:val="ListParagraph"/>
        <w:numPr>
          <w:ilvl w:val="0"/>
          <w:numId w:val="5"/>
        </w:numPr>
        <w:ind w:left="1080" w:right="1080"/>
        <w:rPr>
          <w:rFonts w:ascii="Times New Roman" w:hAnsi="Times New Roman" w:cs="Times New Roman"/>
          <w:sz w:val="36"/>
          <w:szCs w:val="36"/>
        </w:rPr>
      </w:pPr>
      <w:r w:rsidRPr="003F0BF8">
        <w:rPr>
          <w:rFonts w:ascii="Times New Roman" w:hAnsi="Times New Roman" w:cs="Times New Roman"/>
          <w:sz w:val="36"/>
          <w:szCs w:val="36"/>
        </w:rPr>
        <w:lastRenderedPageBreak/>
        <w:t xml:space="preserve">Program </w:t>
      </w:r>
      <w:r w:rsidR="008E5EB6">
        <w:rPr>
          <w:rFonts w:ascii="Times New Roman" w:hAnsi="Times New Roman" w:cs="Times New Roman"/>
          <w:sz w:val="36"/>
          <w:szCs w:val="36"/>
        </w:rPr>
        <w:t xml:space="preserve">Participant </w:t>
      </w:r>
      <w:r w:rsidRPr="003F0BF8">
        <w:rPr>
          <w:rFonts w:ascii="Times New Roman" w:hAnsi="Times New Roman" w:cs="Times New Roman"/>
          <w:sz w:val="36"/>
          <w:szCs w:val="36"/>
        </w:rPr>
        <w:t>Guidelines</w:t>
      </w:r>
    </w:p>
    <w:p w14:paraId="0EBDC783" w14:textId="1E63DB1F" w:rsidR="00545F4C" w:rsidRDefault="00545F4C" w:rsidP="00545F4C">
      <w:pPr>
        <w:pStyle w:val="ListParagraph"/>
        <w:ind w:left="1080" w:right="1080"/>
        <w:rPr>
          <w:rFonts w:ascii="Times New Roman" w:hAnsi="Times New Roman" w:cs="Times New Roman"/>
          <w:sz w:val="28"/>
          <w:szCs w:val="28"/>
        </w:rPr>
      </w:pPr>
      <w:r>
        <w:rPr>
          <w:rFonts w:ascii="Times New Roman" w:hAnsi="Times New Roman" w:cs="Times New Roman"/>
          <w:sz w:val="28"/>
          <w:szCs w:val="28"/>
        </w:rPr>
        <w:t xml:space="preserve">In an effort to maintain both a safe and fun environment, the </w:t>
      </w:r>
      <w:r w:rsidR="00E87AFA">
        <w:rPr>
          <w:rFonts w:ascii="Times New Roman" w:hAnsi="Times New Roman" w:cs="Times New Roman"/>
          <w:sz w:val="28"/>
          <w:szCs w:val="28"/>
        </w:rPr>
        <w:t>R</w:t>
      </w:r>
      <w:r>
        <w:rPr>
          <w:rFonts w:ascii="Times New Roman" w:hAnsi="Times New Roman" w:cs="Times New Roman"/>
          <w:sz w:val="28"/>
          <w:szCs w:val="28"/>
        </w:rPr>
        <w:t xml:space="preserve">ecreation </w:t>
      </w:r>
      <w:r w:rsidR="00E87AFA">
        <w:rPr>
          <w:rFonts w:ascii="Times New Roman" w:hAnsi="Times New Roman" w:cs="Times New Roman"/>
          <w:sz w:val="28"/>
          <w:szCs w:val="28"/>
        </w:rPr>
        <w:t>D</w:t>
      </w:r>
      <w:r>
        <w:rPr>
          <w:rFonts w:ascii="Times New Roman" w:hAnsi="Times New Roman" w:cs="Times New Roman"/>
          <w:sz w:val="28"/>
          <w:szCs w:val="28"/>
        </w:rPr>
        <w:t xml:space="preserve">epartment has compiled a set of guidelines that participants must follow. </w:t>
      </w:r>
      <w:r w:rsidR="00E95CBC" w:rsidRPr="00245C9D">
        <w:rPr>
          <w:rFonts w:ascii="Times New Roman" w:hAnsi="Times New Roman" w:cs="Times New Roman"/>
          <w:sz w:val="28"/>
          <w:szCs w:val="28"/>
        </w:rPr>
        <w:t>Note: Guidelines for participation outlined here are set to ensure the safety of participants and staff members</w:t>
      </w:r>
    </w:p>
    <w:p w14:paraId="09145026" w14:textId="240BB174" w:rsidR="004F18EF" w:rsidRDefault="00545F4C" w:rsidP="004F18EF">
      <w:pPr>
        <w:pStyle w:val="ListParagraph"/>
        <w:ind w:left="1080" w:right="1080"/>
        <w:rPr>
          <w:rFonts w:ascii="Times New Roman" w:hAnsi="Times New Roman" w:cs="Times New Roman"/>
          <w:sz w:val="28"/>
          <w:szCs w:val="28"/>
        </w:rPr>
      </w:pPr>
      <w:r>
        <w:rPr>
          <w:rFonts w:ascii="Times New Roman" w:hAnsi="Times New Roman" w:cs="Times New Roman"/>
          <w:sz w:val="28"/>
          <w:szCs w:val="28"/>
        </w:rPr>
        <w:t xml:space="preserve">All </w:t>
      </w:r>
      <w:r w:rsidR="003F0BF8" w:rsidRPr="003F0BF8">
        <w:rPr>
          <w:rFonts w:ascii="Times New Roman" w:hAnsi="Times New Roman" w:cs="Times New Roman"/>
          <w:sz w:val="28"/>
          <w:szCs w:val="28"/>
        </w:rPr>
        <w:t>participants must:</w:t>
      </w:r>
    </w:p>
    <w:p w14:paraId="6DE22CD7" w14:textId="7E38A070" w:rsidR="004F18EF" w:rsidRPr="004F18EF" w:rsidRDefault="004F18EF" w:rsidP="004F18EF">
      <w:pPr>
        <w:pStyle w:val="ListParagraph"/>
        <w:numPr>
          <w:ilvl w:val="0"/>
          <w:numId w:val="10"/>
        </w:numPr>
        <w:ind w:right="1080"/>
        <w:rPr>
          <w:rFonts w:ascii="Times New Roman" w:hAnsi="Times New Roman" w:cs="Times New Roman"/>
          <w:sz w:val="28"/>
          <w:szCs w:val="28"/>
        </w:rPr>
      </w:pPr>
      <w:r>
        <w:rPr>
          <w:rFonts w:ascii="Times New Roman" w:hAnsi="Times New Roman" w:cs="Times New Roman"/>
          <w:sz w:val="28"/>
          <w:szCs w:val="28"/>
        </w:rPr>
        <w:t xml:space="preserve">Have an up-to-date recreation intake assessment completed and on-file with the </w:t>
      </w:r>
      <w:r w:rsidR="00E87AFA">
        <w:rPr>
          <w:rFonts w:ascii="Times New Roman" w:hAnsi="Times New Roman" w:cs="Times New Roman"/>
          <w:sz w:val="28"/>
          <w:szCs w:val="28"/>
        </w:rPr>
        <w:t>R</w:t>
      </w:r>
      <w:r>
        <w:rPr>
          <w:rFonts w:ascii="Times New Roman" w:hAnsi="Times New Roman" w:cs="Times New Roman"/>
          <w:sz w:val="28"/>
          <w:szCs w:val="28"/>
        </w:rPr>
        <w:t xml:space="preserve">ecreation </w:t>
      </w:r>
      <w:r w:rsidR="00E87AFA">
        <w:rPr>
          <w:rFonts w:ascii="Times New Roman" w:hAnsi="Times New Roman" w:cs="Times New Roman"/>
          <w:sz w:val="28"/>
          <w:szCs w:val="28"/>
        </w:rPr>
        <w:t>D</w:t>
      </w:r>
      <w:r>
        <w:rPr>
          <w:rFonts w:ascii="Times New Roman" w:hAnsi="Times New Roman" w:cs="Times New Roman"/>
          <w:sz w:val="28"/>
          <w:szCs w:val="28"/>
        </w:rPr>
        <w:t xml:space="preserve">epartment. </w:t>
      </w:r>
      <w:r w:rsidRPr="00245C9D">
        <w:rPr>
          <w:rFonts w:ascii="Times New Roman" w:hAnsi="Times New Roman" w:cs="Times New Roman"/>
          <w:sz w:val="28"/>
          <w:szCs w:val="28"/>
        </w:rPr>
        <w:t>Providing information upfront allows the Recreation Departments to plan proactively for each participant’s success</w:t>
      </w:r>
      <w:r>
        <w:rPr>
          <w:rFonts w:ascii="Times New Roman" w:hAnsi="Times New Roman" w:cs="Times New Roman"/>
          <w:sz w:val="28"/>
          <w:szCs w:val="28"/>
        </w:rPr>
        <w:t>.</w:t>
      </w:r>
    </w:p>
    <w:p w14:paraId="3DC1335E" w14:textId="057E6213" w:rsidR="003F0BF8" w:rsidRDefault="003F0BF8" w:rsidP="00545F4C">
      <w:pPr>
        <w:pStyle w:val="ListParagraph"/>
        <w:numPr>
          <w:ilvl w:val="0"/>
          <w:numId w:val="8"/>
        </w:numPr>
        <w:ind w:left="1080" w:right="1080"/>
        <w:rPr>
          <w:rFonts w:ascii="Times New Roman" w:hAnsi="Times New Roman" w:cs="Times New Roman"/>
          <w:sz w:val="28"/>
          <w:szCs w:val="28"/>
        </w:rPr>
      </w:pPr>
      <w:r w:rsidRPr="003F0BF8">
        <w:rPr>
          <w:rFonts w:ascii="Times New Roman" w:hAnsi="Times New Roman" w:cs="Times New Roman"/>
          <w:sz w:val="28"/>
          <w:szCs w:val="28"/>
        </w:rPr>
        <w:t xml:space="preserve">Be </w:t>
      </w:r>
      <w:r>
        <w:rPr>
          <w:rFonts w:ascii="Times New Roman" w:hAnsi="Times New Roman" w:cs="Times New Roman"/>
          <w:sz w:val="28"/>
          <w:szCs w:val="28"/>
        </w:rPr>
        <w:t>ab</w:t>
      </w:r>
      <w:r w:rsidRPr="003F0BF8">
        <w:rPr>
          <w:rFonts w:ascii="Times New Roman" w:hAnsi="Times New Roman" w:cs="Times New Roman"/>
          <w:sz w:val="28"/>
          <w:szCs w:val="28"/>
        </w:rPr>
        <w:t xml:space="preserve">le to </w:t>
      </w:r>
      <w:r w:rsidR="00B46929">
        <w:rPr>
          <w:rFonts w:ascii="Times New Roman" w:hAnsi="Times New Roman" w:cs="Times New Roman"/>
          <w:sz w:val="28"/>
          <w:szCs w:val="28"/>
        </w:rPr>
        <w:t>manage their own behavior with</w:t>
      </w:r>
      <w:r w:rsidR="00C56FA6">
        <w:rPr>
          <w:rFonts w:ascii="Times New Roman" w:hAnsi="Times New Roman" w:cs="Times New Roman"/>
          <w:sz w:val="28"/>
          <w:szCs w:val="28"/>
        </w:rPr>
        <w:t xml:space="preserve">out </w:t>
      </w:r>
      <w:r w:rsidR="00B46929">
        <w:rPr>
          <w:rFonts w:ascii="Times New Roman" w:hAnsi="Times New Roman" w:cs="Times New Roman"/>
          <w:sz w:val="28"/>
          <w:szCs w:val="28"/>
        </w:rPr>
        <w:t xml:space="preserve">staff intervention, </w:t>
      </w:r>
      <w:r w:rsidRPr="003F0BF8">
        <w:rPr>
          <w:rFonts w:ascii="Times New Roman" w:hAnsi="Times New Roman" w:cs="Times New Roman"/>
          <w:sz w:val="28"/>
          <w:szCs w:val="28"/>
        </w:rPr>
        <w:t>keep</w:t>
      </w:r>
      <w:r w:rsidR="00B46929">
        <w:rPr>
          <w:rFonts w:ascii="Times New Roman" w:hAnsi="Times New Roman" w:cs="Times New Roman"/>
          <w:sz w:val="28"/>
          <w:szCs w:val="28"/>
        </w:rPr>
        <w:t>ing</w:t>
      </w:r>
      <w:r w:rsidRPr="003F0BF8">
        <w:rPr>
          <w:rFonts w:ascii="Times New Roman" w:hAnsi="Times New Roman" w:cs="Times New Roman"/>
          <w:sz w:val="28"/>
          <w:szCs w:val="28"/>
        </w:rPr>
        <w:t xml:space="preserve"> their body (hands, feet, arms, head)</w:t>
      </w:r>
      <w:r>
        <w:rPr>
          <w:rFonts w:ascii="Times New Roman" w:hAnsi="Times New Roman" w:cs="Times New Roman"/>
          <w:sz w:val="28"/>
          <w:szCs w:val="28"/>
        </w:rPr>
        <w:t xml:space="preserve"> away from other participants.</w:t>
      </w:r>
      <w:r w:rsidR="00C56FA6">
        <w:rPr>
          <w:rFonts w:ascii="Times New Roman" w:hAnsi="Times New Roman" w:cs="Times New Roman"/>
          <w:sz w:val="28"/>
          <w:szCs w:val="28"/>
        </w:rPr>
        <w:t xml:space="preserve"> Staff can only provide verbal prompts to assist with behavior management.</w:t>
      </w:r>
    </w:p>
    <w:p w14:paraId="042A2BD7" w14:textId="51DDAECD" w:rsidR="003F0BF8" w:rsidRDefault="003F0BF8"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Be kind to others (no swearing, bullying, physical contact, etc.)</w:t>
      </w:r>
      <w:r w:rsidR="00A408A8">
        <w:rPr>
          <w:rFonts w:ascii="Times New Roman" w:hAnsi="Times New Roman" w:cs="Times New Roman"/>
          <w:sz w:val="28"/>
          <w:szCs w:val="28"/>
        </w:rPr>
        <w:t>.</w:t>
      </w:r>
    </w:p>
    <w:p w14:paraId="75D9B6C2" w14:textId="42FA742C" w:rsidR="003F0BF8" w:rsidRDefault="003F0BF8"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 xml:space="preserve">Be independent in the </w:t>
      </w:r>
      <w:r w:rsidR="00545F4C">
        <w:rPr>
          <w:rFonts w:ascii="Times New Roman" w:hAnsi="Times New Roman" w:cs="Times New Roman"/>
          <w:sz w:val="28"/>
          <w:szCs w:val="28"/>
        </w:rPr>
        <w:t>bathroom or</w:t>
      </w:r>
      <w:r>
        <w:rPr>
          <w:rFonts w:ascii="Times New Roman" w:hAnsi="Times New Roman" w:cs="Times New Roman"/>
          <w:sz w:val="28"/>
          <w:szCs w:val="28"/>
        </w:rPr>
        <w:t xml:space="preserve"> have a caregiver with them to assist in personal care needs. </w:t>
      </w:r>
    </w:p>
    <w:p w14:paraId="4666A598" w14:textId="447CFF82" w:rsidR="00CC60F8" w:rsidRDefault="00CC60F8"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 xml:space="preserve">Be able to independently change in/out of a bathing suit (only for summer camp or water related programs). </w:t>
      </w:r>
    </w:p>
    <w:p w14:paraId="693DA06F" w14:textId="770785E2" w:rsidR="00B46929" w:rsidRDefault="00B46929"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Be able to follow two-step directions and make simple choices.</w:t>
      </w:r>
    </w:p>
    <w:p w14:paraId="328728F8" w14:textId="00498602" w:rsidR="00A408A8" w:rsidRDefault="00A408A8"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 xml:space="preserve">Be aware of dangers in the environment (not climbing on objects meant for other uses, not eating inedible items, etc.) or have a caregiver able to monitor </w:t>
      </w:r>
      <w:r w:rsidR="00C56FA6">
        <w:rPr>
          <w:rFonts w:ascii="Times New Roman" w:hAnsi="Times New Roman" w:cs="Times New Roman"/>
          <w:sz w:val="28"/>
          <w:szCs w:val="28"/>
        </w:rPr>
        <w:t xml:space="preserve">and </w:t>
      </w:r>
      <w:r>
        <w:rPr>
          <w:rFonts w:ascii="Times New Roman" w:hAnsi="Times New Roman" w:cs="Times New Roman"/>
          <w:sz w:val="28"/>
          <w:szCs w:val="28"/>
        </w:rPr>
        <w:t xml:space="preserve">prevent these behaviors. </w:t>
      </w:r>
    </w:p>
    <w:p w14:paraId="33D9CA33" w14:textId="3318610F" w:rsidR="00A408A8" w:rsidRDefault="00DB6CA2"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Have the ability to stay with the group and understand/follow safety guidelines</w:t>
      </w:r>
      <w:r w:rsidR="00A408A8">
        <w:rPr>
          <w:rFonts w:ascii="Times New Roman" w:hAnsi="Times New Roman" w:cs="Times New Roman"/>
          <w:sz w:val="28"/>
          <w:szCs w:val="28"/>
        </w:rPr>
        <w:t xml:space="preserve"> or have a caregiver able to monitor and take accountability of wandering risk. </w:t>
      </w:r>
    </w:p>
    <w:p w14:paraId="33E20CE0" w14:textId="3FEA3047" w:rsidR="00125FFD" w:rsidRDefault="00125FFD"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 xml:space="preserve">Be healthy, not ill in group programming. </w:t>
      </w:r>
    </w:p>
    <w:p w14:paraId="1820E1AF" w14:textId="44582A78" w:rsidR="00DB6CA2" w:rsidRDefault="00DB6CA2" w:rsidP="00545F4C">
      <w:pPr>
        <w:pStyle w:val="ListParagraph"/>
        <w:numPr>
          <w:ilvl w:val="0"/>
          <w:numId w:val="8"/>
        </w:numPr>
        <w:ind w:left="1080" w:right="1080"/>
        <w:rPr>
          <w:rFonts w:ascii="Times New Roman" w:hAnsi="Times New Roman" w:cs="Times New Roman"/>
          <w:sz w:val="28"/>
          <w:szCs w:val="28"/>
        </w:rPr>
      </w:pPr>
      <w:r>
        <w:rPr>
          <w:rFonts w:ascii="Times New Roman" w:hAnsi="Times New Roman" w:cs="Times New Roman"/>
          <w:sz w:val="28"/>
          <w:szCs w:val="28"/>
        </w:rPr>
        <w:t xml:space="preserve">Have the desire to participate in the program. </w:t>
      </w:r>
    </w:p>
    <w:p w14:paraId="1DF35CF7" w14:textId="77777777" w:rsidR="00DB6CA2" w:rsidRDefault="00DB6CA2" w:rsidP="00DB6CA2">
      <w:pPr>
        <w:ind w:right="1080"/>
        <w:rPr>
          <w:rFonts w:ascii="Times New Roman" w:hAnsi="Times New Roman" w:cs="Times New Roman"/>
          <w:sz w:val="28"/>
          <w:szCs w:val="28"/>
        </w:rPr>
      </w:pPr>
    </w:p>
    <w:p w14:paraId="7CC3B6FA" w14:textId="77777777" w:rsidR="00DB6CA2" w:rsidRDefault="00DB6CA2" w:rsidP="00DB6CA2">
      <w:pPr>
        <w:ind w:right="1080"/>
        <w:rPr>
          <w:rFonts w:ascii="Times New Roman" w:hAnsi="Times New Roman" w:cs="Times New Roman"/>
          <w:sz w:val="28"/>
          <w:szCs w:val="28"/>
        </w:rPr>
      </w:pPr>
    </w:p>
    <w:p w14:paraId="7E6B9ADD" w14:textId="1FA6A344" w:rsidR="00245C9D" w:rsidRDefault="00DB6CA2" w:rsidP="00C56FA6">
      <w:pPr>
        <w:ind w:right="1080"/>
        <w:jc w:val="center"/>
        <w:rPr>
          <w:rFonts w:ascii="Times New Roman" w:hAnsi="Times New Roman" w:cs="Times New Roman"/>
          <w:sz w:val="28"/>
          <w:szCs w:val="28"/>
        </w:rPr>
      </w:pPr>
      <w:r>
        <w:rPr>
          <w:rFonts w:ascii="Times New Roman" w:hAnsi="Times New Roman" w:cs="Times New Roman"/>
          <w:sz w:val="28"/>
          <w:szCs w:val="28"/>
        </w:rPr>
        <w:t xml:space="preserve">If you have questions about the appropriateness of a program for your family member, </w:t>
      </w:r>
      <w:r w:rsidR="004B7C93">
        <w:rPr>
          <w:rFonts w:ascii="Times New Roman" w:hAnsi="Times New Roman" w:cs="Times New Roman"/>
          <w:sz w:val="28"/>
          <w:szCs w:val="28"/>
        </w:rPr>
        <w:t xml:space="preserve">or to request the intake assessment form, </w:t>
      </w:r>
      <w:r>
        <w:rPr>
          <w:rFonts w:ascii="Times New Roman" w:hAnsi="Times New Roman" w:cs="Times New Roman"/>
          <w:sz w:val="28"/>
          <w:szCs w:val="28"/>
        </w:rPr>
        <w:t>please contact the Grafton Recreation Department</w:t>
      </w:r>
      <w:r w:rsidR="00AC08BB">
        <w:rPr>
          <w:rFonts w:ascii="Times New Roman" w:hAnsi="Times New Roman" w:cs="Times New Roman"/>
          <w:sz w:val="28"/>
          <w:szCs w:val="28"/>
        </w:rPr>
        <w:t xml:space="preserve"> at </w:t>
      </w:r>
      <w:hyperlink r:id="rId8" w:history="1">
        <w:r w:rsidR="004B7C93" w:rsidRPr="004B7C93">
          <w:rPr>
            <w:rStyle w:val="Hyperlink"/>
            <w:rFonts w:ascii="Times New Roman" w:hAnsi="Times New Roman" w:cs="Times New Roman"/>
            <w:color w:val="auto"/>
            <w:sz w:val="28"/>
            <w:szCs w:val="28"/>
            <w:u w:val="none"/>
          </w:rPr>
          <w:t>recreation@grafton-ma.gov</w:t>
        </w:r>
      </w:hyperlink>
      <w:r w:rsidR="004B7C93">
        <w:rPr>
          <w:rFonts w:ascii="Times New Roman" w:hAnsi="Times New Roman" w:cs="Times New Roman"/>
          <w:sz w:val="28"/>
          <w:szCs w:val="28"/>
        </w:rPr>
        <w:t xml:space="preserve"> or 508-839-8507</w:t>
      </w:r>
      <w:r>
        <w:rPr>
          <w:rFonts w:ascii="Times New Roman" w:hAnsi="Times New Roman" w:cs="Times New Roman"/>
          <w:sz w:val="28"/>
          <w:szCs w:val="28"/>
        </w:rPr>
        <w:t>.</w:t>
      </w:r>
    </w:p>
    <w:p w14:paraId="0BA85D42" w14:textId="77777777" w:rsidR="00323650" w:rsidRDefault="00323650" w:rsidP="00DB6CA2">
      <w:pPr>
        <w:ind w:right="1080"/>
        <w:rPr>
          <w:rFonts w:ascii="Times New Roman" w:hAnsi="Times New Roman" w:cs="Times New Roman"/>
          <w:sz w:val="28"/>
          <w:szCs w:val="28"/>
        </w:rPr>
      </w:pPr>
    </w:p>
    <w:p w14:paraId="448A833E" w14:textId="10D9A8B5" w:rsidR="00AA6FC9" w:rsidRPr="00AA6FC9" w:rsidRDefault="00AA6FC9" w:rsidP="00AA6FC9">
      <w:pPr>
        <w:tabs>
          <w:tab w:val="left" w:pos="1095"/>
        </w:tabs>
        <w:rPr>
          <w:rFonts w:ascii="Times New Roman" w:hAnsi="Times New Roman" w:cs="Times New Roman"/>
          <w:sz w:val="28"/>
          <w:szCs w:val="28"/>
        </w:rPr>
      </w:pPr>
      <w:r>
        <w:rPr>
          <w:rFonts w:ascii="Times New Roman" w:hAnsi="Times New Roman" w:cs="Times New Roman"/>
          <w:sz w:val="28"/>
          <w:szCs w:val="28"/>
        </w:rPr>
        <w:tab/>
      </w:r>
    </w:p>
    <w:sectPr w:rsidR="00AA6FC9" w:rsidRPr="00AA6FC9" w:rsidSect="003C3729">
      <w:headerReference w:type="even" r:id="rId9"/>
      <w:headerReference w:type="default" r:id="rId10"/>
      <w:footerReference w:type="even" r:id="rId11"/>
      <w:footerReference w:type="default" r:id="rId12"/>
      <w:headerReference w:type="first" r:id="rId13"/>
      <w:footerReference w:type="first" r:id="rId14"/>
      <w:pgSz w:w="12240" w:h="15840"/>
      <w:pgMar w:top="144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A20C9" w14:textId="77777777" w:rsidR="004F430B" w:rsidRDefault="004F430B" w:rsidP="004F430B">
      <w:pPr>
        <w:spacing w:after="0" w:line="240" w:lineRule="auto"/>
      </w:pPr>
      <w:r>
        <w:separator/>
      </w:r>
    </w:p>
  </w:endnote>
  <w:endnote w:type="continuationSeparator" w:id="0">
    <w:p w14:paraId="0AE967B7" w14:textId="77777777" w:rsidR="004F430B" w:rsidRDefault="004F430B" w:rsidP="004F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FDDD" w14:textId="77777777" w:rsidR="00AA6FC9" w:rsidRDefault="00AA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CD69" w14:textId="582CA48C" w:rsidR="004F430B" w:rsidRDefault="004F430B">
    <w:pPr>
      <w:pStyle w:val="Footer"/>
    </w:pPr>
    <w:r>
      <w:t xml:space="preserve">Updated: </w:t>
    </w:r>
    <w:r w:rsidR="00AA6FC9">
      <w:t>6/5</w:t>
    </w:r>
    <w:r>
      <w:t>/2025</w:t>
    </w:r>
  </w:p>
  <w:p w14:paraId="3939B40C" w14:textId="77777777" w:rsidR="004F430B" w:rsidRDefault="004F4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2249" w14:textId="77777777" w:rsidR="00AA6FC9" w:rsidRDefault="00AA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BA3CE" w14:textId="77777777" w:rsidR="004F430B" w:rsidRDefault="004F430B" w:rsidP="004F430B">
      <w:pPr>
        <w:spacing w:after="0" w:line="240" w:lineRule="auto"/>
      </w:pPr>
      <w:r>
        <w:separator/>
      </w:r>
    </w:p>
  </w:footnote>
  <w:footnote w:type="continuationSeparator" w:id="0">
    <w:p w14:paraId="1B983853" w14:textId="77777777" w:rsidR="004F430B" w:rsidRDefault="004F430B" w:rsidP="004F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531F" w14:textId="77777777" w:rsidR="00AA6FC9" w:rsidRDefault="00AA6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5BE" w14:textId="77777777" w:rsidR="00AA6FC9" w:rsidRDefault="00AA6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E53" w14:textId="77777777" w:rsidR="00AA6FC9" w:rsidRDefault="00AA6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137"/>
    <w:multiLevelType w:val="multilevel"/>
    <w:tmpl w:val="952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538C"/>
    <w:multiLevelType w:val="hybridMultilevel"/>
    <w:tmpl w:val="BB682D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152C0"/>
    <w:multiLevelType w:val="hybridMultilevel"/>
    <w:tmpl w:val="A3E06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22364B"/>
    <w:multiLevelType w:val="hybridMultilevel"/>
    <w:tmpl w:val="2B62B2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F86797"/>
    <w:multiLevelType w:val="hybridMultilevel"/>
    <w:tmpl w:val="AFF6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3B300A"/>
    <w:multiLevelType w:val="hybridMultilevel"/>
    <w:tmpl w:val="E7C07456"/>
    <w:lvl w:ilvl="0" w:tplc="52445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9148CA"/>
    <w:multiLevelType w:val="hybridMultilevel"/>
    <w:tmpl w:val="575E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5847"/>
    <w:multiLevelType w:val="hybridMultilevel"/>
    <w:tmpl w:val="CDA2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31BE6"/>
    <w:multiLevelType w:val="hybridMultilevel"/>
    <w:tmpl w:val="F54A9A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B453F06"/>
    <w:multiLevelType w:val="hybridMultilevel"/>
    <w:tmpl w:val="107CC4DE"/>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0" w15:restartNumberingAfterBreak="0">
    <w:nsid w:val="60927BC8"/>
    <w:multiLevelType w:val="hybridMultilevel"/>
    <w:tmpl w:val="09C6449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3F57DA6"/>
    <w:multiLevelType w:val="hybridMultilevel"/>
    <w:tmpl w:val="1C287A82"/>
    <w:lvl w:ilvl="0" w:tplc="42343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5648F6"/>
    <w:multiLevelType w:val="hybridMultilevel"/>
    <w:tmpl w:val="7B806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84A2CFF"/>
    <w:multiLevelType w:val="hybridMultilevel"/>
    <w:tmpl w:val="CC02E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4234191">
    <w:abstractNumId w:val="7"/>
  </w:num>
  <w:num w:numId="2" w16cid:durableId="1809853845">
    <w:abstractNumId w:val="13"/>
  </w:num>
  <w:num w:numId="3" w16cid:durableId="1671565158">
    <w:abstractNumId w:val="10"/>
  </w:num>
  <w:num w:numId="4" w16cid:durableId="163134986">
    <w:abstractNumId w:val="8"/>
  </w:num>
  <w:num w:numId="5" w16cid:durableId="1380013626">
    <w:abstractNumId w:val="5"/>
  </w:num>
  <w:num w:numId="6" w16cid:durableId="1249316238">
    <w:abstractNumId w:val="11"/>
  </w:num>
  <w:num w:numId="7" w16cid:durableId="2136168676">
    <w:abstractNumId w:val="9"/>
  </w:num>
  <w:num w:numId="8" w16cid:durableId="133790825">
    <w:abstractNumId w:val="3"/>
  </w:num>
  <w:num w:numId="9" w16cid:durableId="628128002">
    <w:abstractNumId w:val="2"/>
  </w:num>
  <w:num w:numId="10" w16cid:durableId="1274557540">
    <w:abstractNumId w:val="4"/>
  </w:num>
  <w:num w:numId="11" w16cid:durableId="1491631208">
    <w:abstractNumId w:val="1"/>
  </w:num>
  <w:num w:numId="12" w16cid:durableId="267280336">
    <w:abstractNumId w:val="12"/>
  </w:num>
  <w:num w:numId="13" w16cid:durableId="1994411287">
    <w:abstractNumId w:val="0"/>
  </w:num>
  <w:num w:numId="14" w16cid:durableId="1377897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85"/>
    <w:rsid w:val="00006004"/>
    <w:rsid w:val="00012AF3"/>
    <w:rsid w:val="00036EDA"/>
    <w:rsid w:val="00037BEF"/>
    <w:rsid w:val="00043571"/>
    <w:rsid w:val="00096887"/>
    <w:rsid w:val="000A4985"/>
    <w:rsid w:val="000E11F8"/>
    <w:rsid w:val="001069B6"/>
    <w:rsid w:val="00125FFD"/>
    <w:rsid w:val="00150ABA"/>
    <w:rsid w:val="002409FC"/>
    <w:rsid w:val="00245C9D"/>
    <w:rsid w:val="00323650"/>
    <w:rsid w:val="003B4DD5"/>
    <w:rsid w:val="003C3729"/>
    <w:rsid w:val="003F0BF8"/>
    <w:rsid w:val="004631EC"/>
    <w:rsid w:val="004B7C93"/>
    <w:rsid w:val="004D24B3"/>
    <w:rsid w:val="004F18EF"/>
    <w:rsid w:val="004F430B"/>
    <w:rsid w:val="0050677B"/>
    <w:rsid w:val="0052424A"/>
    <w:rsid w:val="00545F4C"/>
    <w:rsid w:val="0059204D"/>
    <w:rsid w:val="005A28F7"/>
    <w:rsid w:val="005A6078"/>
    <w:rsid w:val="00650312"/>
    <w:rsid w:val="006D23F0"/>
    <w:rsid w:val="00705A32"/>
    <w:rsid w:val="00745E8C"/>
    <w:rsid w:val="007660E8"/>
    <w:rsid w:val="008A6ADB"/>
    <w:rsid w:val="008B1B0D"/>
    <w:rsid w:val="008E5EB6"/>
    <w:rsid w:val="00916C77"/>
    <w:rsid w:val="00970445"/>
    <w:rsid w:val="0097060A"/>
    <w:rsid w:val="009D52AB"/>
    <w:rsid w:val="009F0628"/>
    <w:rsid w:val="00A1769B"/>
    <w:rsid w:val="00A408A8"/>
    <w:rsid w:val="00AA6FC9"/>
    <w:rsid w:val="00AC08BB"/>
    <w:rsid w:val="00B27505"/>
    <w:rsid w:val="00B46929"/>
    <w:rsid w:val="00B60A54"/>
    <w:rsid w:val="00B918E3"/>
    <w:rsid w:val="00C22F8A"/>
    <w:rsid w:val="00C56FA6"/>
    <w:rsid w:val="00C6069E"/>
    <w:rsid w:val="00CA0462"/>
    <w:rsid w:val="00CB64E8"/>
    <w:rsid w:val="00CC60F8"/>
    <w:rsid w:val="00CD6D0C"/>
    <w:rsid w:val="00DB6CA2"/>
    <w:rsid w:val="00DC2E07"/>
    <w:rsid w:val="00DF2F95"/>
    <w:rsid w:val="00E87AFA"/>
    <w:rsid w:val="00E95CBC"/>
    <w:rsid w:val="00EB46F1"/>
    <w:rsid w:val="00EE2D7C"/>
    <w:rsid w:val="00F00D6D"/>
    <w:rsid w:val="00FC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0EF5"/>
  <w15:chartTrackingRefBased/>
  <w15:docId w15:val="{5D413457-1468-431C-9B21-25C823B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985"/>
    <w:rPr>
      <w:rFonts w:eastAsiaTheme="majorEastAsia" w:cstheme="majorBidi"/>
      <w:color w:val="272727" w:themeColor="text1" w:themeTint="D8"/>
    </w:rPr>
  </w:style>
  <w:style w:type="paragraph" w:styleId="Title">
    <w:name w:val="Title"/>
    <w:basedOn w:val="Normal"/>
    <w:next w:val="Normal"/>
    <w:link w:val="TitleChar"/>
    <w:uiPriority w:val="10"/>
    <w:qFormat/>
    <w:rsid w:val="000A4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985"/>
    <w:pPr>
      <w:spacing w:before="160"/>
      <w:jc w:val="center"/>
    </w:pPr>
    <w:rPr>
      <w:i/>
      <w:iCs/>
      <w:color w:val="404040" w:themeColor="text1" w:themeTint="BF"/>
    </w:rPr>
  </w:style>
  <w:style w:type="character" w:customStyle="1" w:styleId="QuoteChar">
    <w:name w:val="Quote Char"/>
    <w:basedOn w:val="DefaultParagraphFont"/>
    <w:link w:val="Quote"/>
    <w:uiPriority w:val="29"/>
    <w:rsid w:val="000A4985"/>
    <w:rPr>
      <w:i/>
      <w:iCs/>
      <w:color w:val="404040" w:themeColor="text1" w:themeTint="BF"/>
    </w:rPr>
  </w:style>
  <w:style w:type="paragraph" w:styleId="ListParagraph">
    <w:name w:val="List Paragraph"/>
    <w:basedOn w:val="Normal"/>
    <w:uiPriority w:val="34"/>
    <w:qFormat/>
    <w:rsid w:val="000A4985"/>
    <w:pPr>
      <w:ind w:left="720"/>
      <w:contextualSpacing/>
    </w:pPr>
  </w:style>
  <w:style w:type="character" w:styleId="IntenseEmphasis">
    <w:name w:val="Intense Emphasis"/>
    <w:basedOn w:val="DefaultParagraphFont"/>
    <w:uiPriority w:val="21"/>
    <w:qFormat/>
    <w:rsid w:val="000A4985"/>
    <w:rPr>
      <w:i/>
      <w:iCs/>
      <w:color w:val="0F4761" w:themeColor="accent1" w:themeShade="BF"/>
    </w:rPr>
  </w:style>
  <w:style w:type="paragraph" w:styleId="IntenseQuote">
    <w:name w:val="Intense Quote"/>
    <w:basedOn w:val="Normal"/>
    <w:next w:val="Normal"/>
    <w:link w:val="IntenseQuoteChar"/>
    <w:uiPriority w:val="30"/>
    <w:qFormat/>
    <w:rsid w:val="000A4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985"/>
    <w:rPr>
      <w:i/>
      <w:iCs/>
      <w:color w:val="0F4761" w:themeColor="accent1" w:themeShade="BF"/>
    </w:rPr>
  </w:style>
  <w:style w:type="character" w:styleId="IntenseReference">
    <w:name w:val="Intense Reference"/>
    <w:basedOn w:val="DefaultParagraphFont"/>
    <w:uiPriority w:val="32"/>
    <w:qFormat/>
    <w:rsid w:val="000A4985"/>
    <w:rPr>
      <w:b/>
      <w:bCs/>
      <w:smallCaps/>
      <w:color w:val="0F4761" w:themeColor="accent1" w:themeShade="BF"/>
      <w:spacing w:val="5"/>
    </w:rPr>
  </w:style>
  <w:style w:type="character" w:styleId="Hyperlink">
    <w:name w:val="Hyperlink"/>
    <w:basedOn w:val="DefaultParagraphFont"/>
    <w:uiPriority w:val="99"/>
    <w:unhideWhenUsed/>
    <w:rsid w:val="00FC1CDC"/>
    <w:rPr>
      <w:color w:val="467886" w:themeColor="hyperlink"/>
      <w:u w:val="single"/>
    </w:rPr>
  </w:style>
  <w:style w:type="character" w:styleId="UnresolvedMention">
    <w:name w:val="Unresolved Mention"/>
    <w:basedOn w:val="DefaultParagraphFont"/>
    <w:uiPriority w:val="99"/>
    <w:semiHidden/>
    <w:unhideWhenUsed/>
    <w:rsid w:val="00FC1CDC"/>
    <w:rPr>
      <w:color w:val="605E5C"/>
      <w:shd w:val="clear" w:color="auto" w:fill="E1DFDD"/>
    </w:rPr>
  </w:style>
  <w:style w:type="paragraph" w:styleId="Header">
    <w:name w:val="header"/>
    <w:basedOn w:val="Normal"/>
    <w:link w:val="HeaderChar"/>
    <w:uiPriority w:val="99"/>
    <w:unhideWhenUsed/>
    <w:rsid w:val="004F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30B"/>
  </w:style>
  <w:style w:type="paragraph" w:styleId="Footer">
    <w:name w:val="footer"/>
    <w:basedOn w:val="Normal"/>
    <w:link w:val="FooterChar"/>
    <w:uiPriority w:val="99"/>
    <w:unhideWhenUsed/>
    <w:rsid w:val="004F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30B"/>
  </w:style>
  <w:style w:type="character" w:styleId="CommentReference">
    <w:name w:val="annotation reference"/>
    <w:basedOn w:val="DefaultParagraphFont"/>
    <w:uiPriority w:val="99"/>
    <w:semiHidden/>
    <w:unhideWhenUsed/>
    <w:rsid w:val="00745E8C"/>
    <w:rPr>
      <w:sz w:val="16"/>
      <w:szCs w:val="16"/>
    </w:rPr>
  </w:style>
  <w:style w:type="paragraph" w:styleId="CommentText">
    <w:name w:val="annotation text"/>
    <w:basedOn w:val="Normal"/>
    <w:link w:val="CommentTextChar"/>
    <w:uiPriority w:val="99"/>
    <w:unhideWhenUsed/>
    <w:rsid w:val="00745E8C"/>
    <w:pPr>
      <w:spacing w:line="240" w:lineRule="auto"/>
    </w:pPr>
    <w:rPr>
      <w:sz w:val="20"/>
      <w:szCs w:val="20"/>
    </w:rPr>
  </w:style>
  <w:style w:type="character" w:customStyle="1" w:styleId="CommentTextChar">
    <w:name w:val="Comment Text Char"/>
    <w:basedOn w:val="DefaultParagraphFont"/>
    <w:link w:val="CommentText"/>
    <w:uiPriority w:val="99"/>
    <w:rsid w:val="00745E8C"/>
    <w:rPr>
      <w:sz w:val="20"/>
      <w:szCs w:val="20"/>
    </w:rPr>
  </w:style>
  <w:style w:type="paragraph" w:styleId="CommentSubject">
    <w:name w:val="annotation subject"/>
    <w:basedOn w:val="CommentText"/>
    <w:next w:val="CommentText"/>
    <w:link w:val="CommentSubjectChar"/>
    <w:uiPriority w:val="99"/>
    <w:semiHidden/>
    <w:unhideWhenUsed/>
    <w:rsid w:val="00745E8C"/>
    <w:rPr>
      <w:b/>
      <w:bCs/>
    </w:rPr>
  </w:style>
  <w:style w:type="character" w:customStyle="1" w:styleId="CommentSubjectChar">
    <w:name w:val="Comment Subject Char"/>
    <w:basedOn w:val="CommentTextChar"/>
    <w:link w:val="CommentSubject"/>
    <w:uiPriority w:val="99"/>
    <w:semiHidden/>
    <w:rsid w:val="00745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00799">
      <w:bodyDiv w:val="1"/>
      <w:marLeft w:val="0"/>
      <w:marRight w:val="0"/>
      <w:marTop w:val="0"/>
      <w:marBottom w:val="0"/>
      <w:divBdr>
        <w:top w:val="none" w:sz="0" w:space="0" w:color="auto"/>
        <w:left w:val="none" w:sz="0" w:space="0" w:color="auto"/>
        <w:bottom w:val="none" w:sz="0" w:space="0" w:color="auto"/>
        <w:right w:val="none" w:sz="0" w:space="0" w:color="auto"/>
      </w:divBdr>
    </w:div>
    <w:div w:id="6692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eation@grafton-m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da.gov/resources/title-ii-prim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Durward</dc:creator>
  <cp:keywords/>
  <dc:description/>
  <cp:lastModifiedBy>Bridget Durward</cp:lastModifiedBy>
  <cp:revision>41</cp:revision>
  <dcterms:created xsi:type="dcterms:W3CDTF">2025-01-28T19:49:00Z</dcterms:created>
  <dcterms:modified xsi:type="dcterms:W3CDTF">2025-06-05T19:52:00Z</dcterms:modified>
</cp:coreProperties>
</file>